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E1715" w14:textId="11454D9F" w:rsidR="00AE4956" w:rsidRPr="00552BED" w:rsidRDefault="008C7BE5" w:rsidP="00552BED">
      <w:pPr>
        <w:jc w:val="center"/>
        <w:rPr>
          <w:rFonts w:asciiTheme="minorHAnsi" w:hAnsiTheme="minorHAnsi" w:cs="Arial"/>
          <w:b/>
          <w:szCs w:val="24"/>
        </w:rPr>
      </w:pPr>
      <w:r w:rsidRPr="00552BED">
        <w:rPr>
          <w:rFonts w:asciiTheme="minorHAnsi" w:hAnsiTheme="minorHAnsi" w:cs="Arial"/>
          <w:b/>
          <w:szCs w:val="24"/>
        </w:rPr>
        <w:t>Kh</w:t>
      </w:r>
      <w:r w:rsidR="001269BC" w:rsidRPr="00552BED">
        <w:rPr>
          <w:rFonts w:asciiTheme="minorHAnsi" w:hAnsiTheme="minorHAnsi" w:cs="Arial"/>
          <w:b/>
          <w:szCs w:val="24"/>
        </w:rPr>
        <w:t>yeti –</w:t>
      </w:r>
      <w:r w:rsidR="00AE4956" w:rsidRPr="00552BED">
        <w:rPr>
          <w:rFonts w:asciiTheme="minorHAnsi" w:hAnsiTheme="minorHAnsi" w:cs="Arial"/>
          <w:b/>
          <w:szCs w:val="24"/>
        </w:rPr>
        <w:t xml:space="preserve"> Data</w:t>
      </w:r>
      <w:r w:rsidR="001269BC" w:rsidRPr="00552BED">
        <w:rPr>
          <w:rFonts w:asciiTheme="minorHAnsi" w:hAnsiTheme="minorHAnsi" w:cs="Arial"/>
          <w:b/>
          <w:szCs w:val="24"/>
        </w:rPr>
        <w:t>-driven &amp; Climate-smart</w:t>
      </w:r>
      <w:r w:rsidR="00AE4956" w:rsidRPr="00552BED">
        <w:rPr>
          <w:rFonts w:asciiTheme="minorHAnsi" w:hAnsiTheme="minorHAnsi" w:cs="Arial"/>
          <w:b/>
          <w:szCs w:val="24"/>
        </w:rPr>
        <w:t xml:space="preserve"> </w:t>
      </w:r>
      <w:r w:rsidRPr="00552BED">
        <w:rPr>
          <w:rFonts w:asciiTheme="minorHAnsi" w:hAnsiTheme="minorHAnsi" w:cs="Arial"/>
          <w:b/>
          <w:szCs w:val="24"/>
        </w:rPr>
        <w:t>Predictive and Diagnostic Platform</w:t>
      </w:r>
    </w:p>
    <w:p w14:paraId="53690732" w14:textId="360B56CC" w:rsidR="001454D1" w:rsidRPr="00552BED" w:rsidRDefault="00533A16" w:rsidP="00552BED">
      <w:pPr>
        <w:widowControl w:val="0"/>
        <w:autoSpaceDE w:val="0"/>
        <w:autoSpaceDN w:val="0"/>
        <w:adjustRightInd w:val="0"/>
        <w:rPr>
          <w:rFonts w:ascii="Times" w:eastAsiaTheme="minorHAnsi" w:hAnsi="Times" w:cs="Times"/>
          <w:szCs w:val="24"/>
          <w:lang w:eastAsia="en-US"/>
        </w:rPr>
      </w:pPr>
      <w:r w:rsidRPr="00552BED">
        <w:rPr>
          <w:rFonts w:asciiTheme="minorHAnsi" w:hAnsiTheme="minorHAnsi" w:cs="Arial"/>
          <w:b/>
          <w:szCs w:val="24"/>
        </w:rPr>
        <w:t xml:space="preserve">Problem: </w:t>
      </w:r>
      <w:r w:rsidR="004D4986" w:rsidRPr="00552BED">
        <w:rPr>
          <w:rFonts w:asciiTheme="minorHAnsi" w:hAnsiTheme="minorHAnsi" w:cs="Arial"/>
          <w:szCs w:val="24"/>
        </w:rPr>
        <w:t>Climate</w:t>
      </w:r>
      <w:r w:rsidR="00E2510D" w:rsidRPr="00552BED">
        <w:rPr>
          <w:rFonts w:asciiTheme="minorHAnsi" w:hAnsiTheme="minorHAnsi" w:cs="Arial"/>
          <w:szCs w:val="24"/>
        </w:rPr>
        <w:t xml:space="preserve"> </w:t>
      </w:r>
      <w:r w:rsidR="008C7BE5" w:rsidRPr="00552BED">
        <w:rPr>
          <w:rFonts w:asciiTheme="minorHAnsi" w:hAnsiTheme="minorHAnsi" w:cs="Arial"/>
          <w:szCs w:val="24"/>
        </w:rPr>
        <w:t>Change</w:t>
      </w:r>
      <w:r w:rsidR="008C7BE5" w:rsidRPr="00552BED">
        <w:rPr>
          <w:rFonts w:asciiTheme="minorHAnsi" w:hAnsiTheme="minorHAnsi" w:cs="Arial"/>
          <w:b/>
          <w:szCs w:val="24"/>
        </w:rPr>
        <w:t xml:space="preserve"> and</w:t>
      </w:r>
      <w:r w:rsidR="002D4C20">
        <w:rPr>
          <w:rFonts w:asciiTheme="minorHAnsi" w:hAnsiTheme="minorHAnsi" w:cs="Arial"/>
          <w:b/>
          <w:szCs w:val="24"/>
        </w:rPr>
        <w:t xml:space="preserve"> its impact on agriculture is a pertinent </w:t>
      </w:r>
      <w:r w:rsidR="008C7BE5" w:rsidRPr="00552BED">
        <w:rPr>
          <w:rFonts w:asciiTheme="minorHAnsi" w:hAnsiTheme="minorHAnsi" w:cs="Arial"/>
          <w:b/>
          <w:szCs w:val="24"/>
        </w:rPr>
        <w:t>issue, which</w:t>
      </w:r>
      <w:r w:rsidR="00E2510D" w:rsidRPr="00552BED">
        <w:rPr>
          <w:rFonts w:asciiTheme="minorHAnsi" w:hAnsiTheme="minorHAnsi" w:cs="Arial"/>
          <w:b/>
          <w:szCs w:val="24"/>
        </w:rPr>
        <w:t xml:space="preserve"> needs to be addressed to ensure food security and livelihood</w:t>
      </w:r>
      <w:r w:rsidR="002D4C20">
        <w:rPr>
          <w:rFonts w:asciiTheme="minorHAnsi" w:hAnsiTheme="minorHAnsi" w:cs="Arial"/>
          <w:b/>
          <w:szCs w:val="24"/>
        </w:rPr>
        <w:t>s</w:t>
      </w:r>
      <w:r w:rsidR="00E2510D" w:rsidRPr="00552BED">
        <w:rPr>
          <w:rFonts w:asciiTheme="minorHAnsi" w:hAnsiTheme="minorHAnsi" w:cs="Arial"/>
          <w:b/>
          <w:szCs w:val="24"/>
        </w:rPr>
        <w:t xml:space="preserve"> of </w:t>
      </w:r>
      <w:r w:rsidR="001269BC" w:rsidRPr="00552BED">
        <w:rPr>
          <w:rFonts w:asciiTheme="minorHAnsi" w:hAnsiTheme="minorHAnsi" w:cs="Arial"/>
          <w:b/>
          <w:szCs w:val="24"/>
        </w:rPr>
        <w:t xml:space="preserve">small farmers. </w:t>
      </w:r>
      <w:r w:rsidR="002D4C20">
        <w:rPr>
          <w:rFonts w:ascii="Calibri" w:eastAsiaTheme="minorHAnsi" w:hAnsi="Calibri" w:cs="Calibri"/>
          <w:color w:val="323133"/>
          <w:szCs w:val="24"/>
          <w:lang w:eastAsia="en-US"/>
        </w:rPr>
        <w:t>Untimely rains, increased</w:t>
      </w:r>
      <w:r w:rsidR="00E2510D" w:rsidRPr="00552BED">
        <w:rPr>
          <w:rFonts w:ascii="Calibri" w:eastAsiaTheme="minorHAnsi" w:hAnsi="Calibri" w:cs="Calibri"/>
          <w:color w:val="323133"/>
          <w:szCs w:val="24"/>
          <w:lang w:eastAsia="en-US"/>
        </w:rPr>
        <w:t xml:space="preserve"> frequency of droughts and extreme weather events, crop failures and low crop yields often exacerbated by degraded eco</w:t>
      </w:r>
      <w:r w:rsidR="002D4C20">
        <w:rPr>
          <w:rFonts w:ascii="Calibri" w:eastAsiaTheme="minorHAnsi" w:hAnsi="Calibri" w:cs="Calibri"/>
          <w:color w:val="323133"/>
          <w:szCs w:val="24"/>
          <w:lang w:eastAsia="en-US"/>
        </w:rPr>
        <w:t>-</w:t>
      </w:r>
      <w:r w:rsidR="00E2510D" w:rsidRPr="00552BED">
        <w:rPr>
          <w:rFonts w:ascii="Calibri" w:eastAsiaTheme="minorHAnsi" w:hAnsi="Calibri" w:cs="Calibri"/>
          <w:color w:val="323133"/>
          <w:szCs w:val="24"/>
          <w:lang w:eastAsia="en-US"/>
        </w:rPr>
        <w:t xml:space="preserve">systems have resulted in household food shortages, malnutrition, high poverty levels and forced migration. The impact is more acute in the dry land farming </w:t>
      </w:r>
      <w:r w:rsidR="008C7BE5" w:rsidRPr="00552BED">
        <w:rPr>
          <w:rFonts w:ascii="Calibri" w:eastAsiaTheme="minorHAnsi" w:hAnsi="Calibri" w:cs="Calibri"/>
          <w:color w:val="323133"/>
          <w:szCs w:val="24"/>
          <w:lang w:eastAsia="en-US"/>
        </w:rPr>
        <w:t>areas. The</w:t>
      </w:r>
      <w:r w:rsidR="002D4C20">
        <w:rPr>
          <w:rFonts w:ascii="Calibri" w:eastAsiaTheme="minorHAnsi" w:hAnsi="Calibri" w:cs="Calibri"/>
          <w:color w:val="323133"/>
          <w:szCs w:val="24"/>
          <w:lang w:eastAsia="en-US"/>
        </w:rPr>
        <w:t xml:space="preserve"> climate r</w:t>
      </w:r>
      <w:r w:rsidR="00AC5118" w:rsidRPr="00552BED">
        <w:rPr>
          <w:rFonts w:ascii="Calibri" w:eastAsiaTheme="minorHAnsi" w:hAnsi="Calibri" w:cs="Calibri"/>
          <w:color w:val="323133"/>
          <w:szCs w:val="24"/>
          <w:lang w:eastAsia="en-US"/>
        </w:rPr>
        <w:t>isk is a risk of an eco</w:t>
      </w:r>
      <w:r w:rsidR="002D4C20">
        <w:rPr>
          <w:rFonts w:ascii="Calibri" w:eastAsiaTheme="minorHAnsi" w:hAnsi="Calibri" w:cs="Calibri"/>
          <w:color w:val="323133"/>
          <w:szCs w:val="24"/>
          <w:lang w:eastAsia="en-US"/>
        </w:rPr>
        <w:t>-</w:t>
      </w:r>
      <w:r w:rsidR="00AC5118" w:rsidRPr="00552BED">
        <w:rPr>
          <w:rFonts w:ascii="Calibri" w:eastAsiaTheme="minorHAnsi" w:hAnsi="Calibri" w:cs="Calibri"/>
          <w:color w:val="323133"/>
          <w:szCs w:val="24"/>
          <w:lang w:eastAsia="en-US"/>
        </w:rPr>
        <w:t xml:space="preserve">system where all the </w:t>
      </w:r>
      <w:r w:rsidR="008C7BE5" w:rsidRPr="00552BED">
        <w:rPr>
          <w:rFonts w:ascii="Calibri" w:eastAsiaTheme="minorHAnsi" w:hAnsi="Calibri" w:cs="Calibri"/>
          <w:color w:val="323133"/>
          <w:szCs w:val="24"/>
          <w:lang w:eastAsia="en-US"/>
        </w:rPr>
        <w:t>stakeholders starting</w:t>
      </w:r>
      <w:r w:rsidR="00AC5118" w:rsidRPr="00552BED">
        <w:rPr>
          <w:rFonts w:ascii="Calibri" w:eastAsiaTheme="minorHAnsi" w:hAnsi="Calibri" w:cs="Calibri"/>
          <w:color w:val="323133"/>
          <w:szCs w:val="24"/>
          <w:lang w:eastAsia="en-US"/>
        </w:rPr>
        <w:t xml:space="preserve"> from the farmers to the communities to the </w:t>
      </w:r>
      <w:r w:rsidR="001269BC" w:rsidRPr="00552BED">
        <w:rPr>
          <w:rFonts w:ascii="Calibri" w:eastAsiaTheme="minorHAnsi" w:hAnsi="Calibri" w:cs="Calibri"/>
          <w:color w:val="323133"/>
          <w:szCs w:val="24"/>
          <w:lang w:eastAsia="en-US"/>
        </w:rPr>
        <w:t>organizations</w:t>
      </w:r>
      <w:r w:rsidR="00AC5118" w:rsidRPr="00552BED">
        <w:rPr>
          <w:rFonts w:ascii="Calibri" w:eastAsiaTheme="minorHAnsi" w:hAnsi="Calibri" w:cs="Calibri"/>
          <w:color w:val="323133"/>
          <w:szCs w:val="24"/>
          <w:lang w:eastAsia="en-US"/>
        </w:rPr>
        <w:t>, Government and private sector needs to join a climate resilient supply chain and value chain eco</w:t>
      </w:r>
      <w:r w:rsidR="002D4C20">
        <w:rPr>
          <w:rFonts w:ascii="Calibri" w:eastAsiaTheme="minorHAnsi" w:hAnsi="Calibri" w:cs="Calibri"/>
          <w:color w:val="323133"/>
          <w:szCs w:val="24"/>
          <w:lang w:eastAsia="en-US"/>
        </w:rPr>
        <w:t>-</w:t>
      </w:r>
      <w:r w:rsidR="00AC5118" w:rsidRPr="00552BED">
        <w:rPr>
          <w:rFonts w:ascii="Calibri" w:eastAsiaTheme="minorHAnsi" w:hAnsi="Calibri" w:cs="Calibri"/>
          <w:color w:val="323133"/>
          <w:szCs w:val="24"/>
          <w:lang w:eastAsia="en-US"/>
        </w:rPr>
        <w:t xml:space="preserve">system for </w:t>
      </w:r>
      <w:r w:rsidR="008C7BE5" w:rsidRPr="00552BED">
        <w:rPr>
          <w:rFonts w:ascii="Calibri" w:eastAsiaTheme="minorHAnsi" w:hAnsi="Calibri" w:cs="Calibri"/>
          <w:color w:val="323133"/>
          <w:szCs w:val="24"/>
          <w:lang w:eastAsia="en-US"/>
        </w:rPr>
        <w:t xml:space="preserve">agriculture. </w:t>
      </w:r>
    </w:p>
    <w:p w14:paraId="797CF3CE" w14:textId="761B3BC1" w:rsidR="00A01DE6" w:rsidRPr="00FB3D50" w:rsidRDefault="00A01DE6" w:rsidP="00552BED">
      <w:pPr>
        <w:widowControl w:val="0"/>
        <w:autoSpaceDE w:val="0"/>
        <w:autoSpaceDN w:val="0"/>
        <w:adjustRightInd w:val="0"/>
        <w:rPr>
          <w:rFonts w:ascii="Times" w:eastAsiaTheme="minorHAnsi" w:hAnsi="Times" w:cs="Times"/>
          <w:szCs w:val="24"/>
          <w:lang w:eastAsia="en-US"/>
        </w:rPr>
      </w:pPr>
      <w:r w:rsidRPr="00A01DE6">
        <w:rPr>
          <w:rFonts w:asciiTheme="minorHAnsi" w:hAnsiTheme="minorHAnsi" w:cs="Arial"/>
          <w:b/>
          <w:szCs w:val="24"/>
        </w:rPr>
        <w:t>Innovation</w:t>
      </w:r>
      <w:r w:rsidRPr="00A01DE6">
        <w:rPr>
          <w:rFonts w:asciiTheme="minorHAnsi" w:hAnsiTheme="minorHAnsi" w:cs="Arial"/>
          <w:szCs w:val="24"/>
        </w:rPr>
        <w:t xml:space="preserve">: </w:t>
      </w:r>
      <w:r w:rsidR="008C7BE5">
        <w:rPr>
          <w:rFonts w:asciiTheme="minorHAnsi" w:hAnsiTheme="minorHAnsi" w:cs="Arial"/>
          <w:szCs w:val="24"/>
        </w:rPr>
        <w:t>ICRISAT</w:t>
      </w:r>
      <w:r w:rsidR="00F205BF">
        <w:rPr>
          <w:rFonts w:asciiTheme="minorHAnsi" w:hAnsiTheme="minorHAnsi" w:cs="Arial"/>
          <w:szCs w:val="24"/>
        </w:rPr>
        <w:t xml:space="preserve"> has developed a demand driven climate resilient technology </w:t>
      </w:r>
      <w:r w:rsidR="008C5B70">
        <w:rPr>
          <w:rFonts w:asciiTheme="minorHAnsi" w:hAnsiTheme="minorHAnsi" w:cs="Arial"/>
          <w:szCs w:val="24"/>
        </w:rPr>
        <w:t>and modeling for climate smart a</w:t>
      </w:r>
      <w:r w:rsidR="00F205BF">
        <w:rPr>
          <w:rFonts w:asciiTheme="minorHAnsi" w:hAnsiTheme="minorHAnsi" w:cs="Arial"/>
          <w:szCs w:val="24"/>
        </w:rPr>
        <w:t xml:space="preserve">griculture </w:t>
      </w:r>
      <w:r w:rsidR="00FD0AFF">
        <w:rPr>
          <w:rFonts w:asciiTheme="minorHAnsi" w:hAnsiTheme="minorHAnsi" w:cs="Arial"/>
          <w:szCs w:val="24"/>
        </w:rPr>
        <w:t xml:space="preserve">to establish Climate-smart </w:t>
      </w:r>
      <w:r w:rsidR="008C5B70">
        <w:rPr>
          <w:rFonts w:asciiTheme="minorHAnsi" w:hAnsiTheme="minorHAnsi" w:cs="Arial"/>
          <w:szCs w:val="24"/>
        </w:rPr>
        <w:t>a</w:t>
      </w:r>
      <w:r w:rsidR="00FB3D50">
        <w:rPr>
          <w:rFonts w:asciiTheme="minorHAnsi" w:hAnsiTheme="minorHAnsi" w:cs="Arial"/>
          <w:szCs w:val="24"/>
        </w:rPr>
        <w:t xml:space="preserve">griculture </w:t>
      </w:r>
      <w:r w:rsidR="008C5B70">
        <w:rPr>
          <w:rFonts w:asciiTheme="minorHAnsi" w:hAnsiTheme="minorHAnsi" w:cs="Arial"/>
          <w:szCs w:val="24"/>
        </w:rPr>
        <w:t>v</w:t>
      </w:r>
      <w:r w:rsidR="008C7BE5">
        <w:rPr>
          <w:rFonts w:asciiTheme="minorHAnsi" w:hAnsiTheme="minorHAnsi" w:cs="Arial"/>
          <w:szCs w:val="24"/>
        </w:rPr>
        <w:t>illages. eK</w:t>
      </w:r>
      <w:bookmarkStart w:id="0" w:name="_GoBack"/>
      <w:bookmarkEnd w:id="0"/>
      <w:r w:rsidR="008C7BE5">
        <w:rPr>
          <w:rFonts w:asciiTheme="minorHAnsi" w:hAnsiTheme="minorHAnsi" w:cs="Arial"/>
          <w:szCs w:val="24"/>
        </w:rPr>
        <w:t>utir</w:t>
      </w:r>
      <w:r w:rsidR="00F7155B" w:rsidRPr="00A01DE6">
        <w:rPr>
          <w:rFonts w:asciiTheme="minorHAnsi" w:hAnsiTheme="minorHAnsi" w:cs="Arial"/>
          <w:szCs w:val="24"/>
        </w:rPr>
        <w:t xml:space="preserve"> has shed light on an intertwined problem affecting small farmers. The fundamental cause lies in “information asymmetry” and “inaccessibility to time-bound risk-reducing practices/products/services” for small farmers. It is not the lack of information but the </w:t>
      </w:r>
      <w:r w:rsidR="00F7155B" w:rsidRPr="00A01DE6">
        <w:rPr>
          <w:rFonts w:asciiTheme="minorHAnsi" w:hAnsiTheme="minorHAnsi" w:cs="Arial"/>
          <w:i/>
          <w:szCs w:val="24"/>
        </w:rPr>
        <w:t>unavailability of time-bound knowledge combined with products/services from one source</w:t>
      </w:r>
      <w:r w:rsidR="00F7155B" w:rsidRPr="00A01DE6">
        <w:rPr>
          <w:rFonts w:asciiTheme="minorHAnsi" w:hAnsiTheme="minorHAnsi" w:cs="Arial"/>
          <w:szCs w:val="24"/>
        </w:rPr>
        <w:t xml:space="preserve"> that exacerbates the risk for small farmers. </w:t>
      </w:r>
      <w:r w:rsidRPr="00A01DE6">
        <w:rPr>
          <w:rFonts w:asciiTheme="minorHAnsi" w:hAnsiTheme="minorHAnsi" w:cs="Arial"/>
          <w:bCs/>
          <w:szCs w:val="24"/>
          <w:lang w:val="en-GB"/>
        </w:rPr>
        <w:t>The innovation is in designing a holistic yet highly personalized appr</w:t>
      </w:r>
      <w:r w:rsidR="00FB3D50">
        <w:rPr>
          <w:rFonts w:asciiTheme="minorHAnsi" w:hAnsiTheme="minorHAnsi" w:cs="Arial"/>
          <w:bCs/>
          <w:szCs w:val="24"/>
          <w:lang w:val="en-GB"/>
        </w:rPr>
        <w:t xml:space="preserve">oach to the needs of the </w:t>
      </w:r>
      <w:r w:rsidR="008C5B70">
        <w:rPr>
          <w:rFonts w:asciiTheme="minorHAnsi" w:hAnsiTheme="minorHAnsi" w:cs="Arial"/>
          <w:bCs/>
          <w:szCs w:val="24"/>
          <w:lang w:val="en-GB"/>
        </w:rPr>
        <w:t>village</w:t>
      </w:r>
      <w:r w:rsidR="00FB3D50">
        <w:rPr>
          <w:rFonts w:asciiTheme="minorHAnsi" w:hAnsiTheme="minorHAnsi" w:cs="Arial"/>
          <w:bCs/>
          <w:szCs w:val="24"/>
          <w:lang w:val="en-GB"/>
        </w:rPr>
        <w:t xml:space="preserve"> by capturing the climate </w:t>
      </w:r>
      <w:r w:rsidR="008C7BE5">
        <w:rPr>
          <w:rFonts w:asciiTheme="minorHAnsi" w:hAnsiTheme="minorHAnsi" w:cs="Arial"/>
          <w:bCs/>
          <w:szCs w:val="24"/>
          <w:lang w:val="en-GB"/>
        </w:rPr>
        <w:t>indicators of</w:t>
      </w:r>
      <w:r w:rsidR="00FB3D50">
        <w:rPr>
          <w:rFonts w:asciiTheme="minorHAnsi" w:hAnsiTheme="minorHAnsi" w:cs="Arial"/>
          <w:bCs/>
          <w:szCs w:val="24"/>
          <w:lang w:val="en-GB"/>
        </w:rPr>
        <w:t xml:space="preserve"> that area</w:t>
      </w:r>
      <w:r w:rsidR="008C7BE5">
        <w:rPr>
          <w:rFonts w:asciiTheme="minorHAnsi" w:hAnsiTheme="minorHAnsi" w:cs="Arial"/>
          <w:bCs/>
          <w:szCs w:val="24"/>
          <w:lang w:val="en-GB"/>
        </w:rPr>
        <w:t>.</w:t>
      </w:r>
      <w:r w:rsidRPr="00A01DE6">
        <w:rPr>
          <w:rFonts w:asciiTheme="minorHAnsi" w:hAnsiTheme="minorHAnsi" w:cs="Arial"/>
          <w:bCs/>
          <w:szCs w:val="24"/>
          <w:lang w:val="en-GB"/>
        </w:rPr>
        <w:t xml:space="preserve"> The strategy is to leverage digital technology to harness and </w:t>
      </w:r>
      <w:r w:rsidR="008C7BE5" w:rsidRPr="00A01DE6">
        <w:rPr>
          <w:rFonts w:asciiTheme="minorHAnsi" w:hAnsiTheme="minorHAnsi" w:cs="Arial"/>
          <w:bCs/>
          <w:szCs w:val="24"/>
          <w:lang w:val="en-GB"/>
        </w:rPr>
        <w:t>analyse</w:t>
      </w:r>
      <w:r w:rsidRPr="00A01DE6">
        <w:rPr>
          <w:rFonts w:asciiTheme="minorHAnsi" w:hAnsiTheme="minorHAnsi" w:cs="Arial"/>
          <w:bCs/>
          <w:szCs w:val="24"/>
          <w:lang w:val="en-GB"/>
        </w:rPr>
        <w:t xml:space="preserve"> the complex factors that affect the agricultural cycle </w:t>
      </w:r>
      <w:r w:rsidR="00FB3D50">
        <w:rPr>
          <w:rFonts w:asciiTheme="minorHAnsi" w:hAnsiTheme="minorHAnsi" w:cs="Arial"/>
          <w:bCs/>
          <w:szCs w:val="24"/>
          <w:lang w:val="en-GB"/>
        </w:rPr>
        <w:t xml:space="preserve">due to climate change </w:t>
      </w:r>
      <w:r w:rsidRPr="00A01DE6">
        <w:rPr>
          <w:rFonts w:asciiTheme="minorHAnsi" w:hAnsiTheme="minorHAnsi" w:cs="Arial"/>
          <w:bCs/>
          <w:szCs w:val="24"/>
          <w:lang w:val="en-GB"/>
        </w:rPr>
        <w:t xml:space="preserve">and make them actionable. </w:t>
      </w:r>
      <w:r w:rsidR="0092332C">
        <w:rPr>
          <w:rFonts w:asciiTheme="minorHAnsi" w:hAnsiTheme="minorHAnsi" w:cs="Arial"/>
          <w:bCs/>
          <w:szCs w:val="24"/>
          <w:lang w:val="en-GB"/>
        </w:rPr>
        <w:t xml:space="preserve">The innovation is </w:t>
      </w:r>
      <w:r w:rsidR="001269BC">
        <w:rPr>
          <w:rFonts w:asciiTheme="minorHAnsi" w:hAnsiTheme="minorHAnsi" w:cs="Arial"/>
          <w:bCs/>
          <w:szCs w:val="24"/>
          <w:lang w:val="en-GB"/>
        </w:rPr>
        <w:t>in preparing a climate-smart agriculture p</w:t>
      </w:r>
      <w:r w:rsidR="0092332C">
        <w:rPr>
          <w:rFonts w:asciiTheme="minorHAnsi" w:hAnsiTheme="minorHAnsi" w:cs="Arial"/>
          <w:bCs/>
          <w:szCs w:val="24"/>
          <w:lang w:val="en-GB"/>
        </w:rPr>
        <w:t>latform to capture the di</w:t>
      </w:r>
      <w:r w:rsidR="001269BC">
        <w:rPr>
          <w:rFonts w:asciiTheme="minorHAnsi" w:hAnsiTheme="minorHAnsi" w:cs="Arial"/>
          <w:bCs/>
          <w:szCs w:val="24"/>
          <w:lang w:val="en-GB"/>
        </w:rPr>
        <w:t>fferent climatic indicators at the micro-</w:t>
      </w:r>
      <w:r w:rsidR="0092332C">
        <w:rPr>
          <w:rFonts w:asciiTheme="minorHAnsi" w:hAnsiTheme="minorHAnsi" w:cs="Arial"/>
          <w:bCs/>
          <w:szCs w:val="24"/>
          <w:lang w:val="en-GB"/>
        </w:rPr>
        <w:t xml:space="preserve">level and </w:t>
      </w:r>
      <w:r w:rsidR="001269BC">
        <w:rPr>
          <w:rFonts w:asciiTheme="minorHAnsi" w:hAnsiTheme="minorHAnsi" w:cs="Arial"/>
          <w:bCs/>
          <w:szCs w:val="24"/>
          <w:lang w:val="en-GB"/>
        </w:rPr>
        <w:t xml:space="preserve">spew </w:t>
      </w:r>
      <w:r w:rsidR="00A411B6">
        <w:rPr>
          <w:rFonts w:asciiTheme="minorHAnsi" w:hAnsiTheme="minorHAnsi" w:cs="Arial"/>
          <w:bCs/>
          <w:szCs w:val="24"/>
          <w:lang w:val="en-GB"/>
        </w:rPr>
        <w:t>out simulation modelling</w:t>
      </w:r>
      <w:r w:rsidR="0092332C">
        <w:rPr>
          <w:rFonts w:asciiTheme="minorHAnsi" w:hAnsiTheme="minorHAnsi" w:cs="Arial"/>
          <w:bCs/>
          <w:szCs w:val="24"/>
          <w:lang w:val="en-GB"/>
        </w:rPr>
        <w:t xml:space="preserve"> for the crop/farm advisory f</w:t>
      </w:r>
      <w:r w:rsidR="001269BC">
        <w:rPr>
          <w:rFonts w:asciiTheme="minorHAnsi" w:hAnsiTheme="minorHAnsi" w:cs="Arial"/>
          <w:bCs/>
          <w:szCs w:val="24"/>
          <w:lang w:val="en-GB"/>
        </w:rPr>
        <w:t xml:space="preserve">or the farmers, crop wise. </w:t>
      </w:r>
      <w:r w:rsidR="0092332C">
        <w:rPr>
          <w:rFonts w:asciiTheme="minorHAnsi" w:hAnsiTheme="minorHAnsi" w:cs="Arial"/>
          <w:bCs/>
          <w:szCs w:val="24"/>
          <w:lang w:val="en-GB"/>
        </w:rPr>
        <w:t>Kh</w:t>
      </w:r>
      <w:r w:rsidR="001269BC">
        <w:rPr>
          <w:rFonts w:asciiTheme="minorHAnsi" w:hAnsiTheme="minorHAnsi" w:cs="Arial"/>
          <w:bCs/>
          <w:szCs w:val="24"/>
          <w:lang w:val="en-GB"/>
        </w:rPr>
        <w:t>y</w:t>
      </w:r>
      <w:r w:rsidR="0092332C">
        <w:rPr>
          <w:rFonts w:asciiTheme="minorHAnsi" w:hAnsiTheme="minorHAnsi" w:cs="Arial"/>
          <w:bCs/>
          <w:szCs w:val="24"/>
          <w:lang w:val="en-GB"/>
        </w:rPr>
        <w:t xml:space="preserve">eti will capture all the information on climate, soil, water, crops and come out with a climate risk mitigation profile which will be a combination of risk transfer </w:t>
      </w:r>
      <w:r w:rsidR="008C7BE5">
        <w:rPr>
          <w:rFonts w:asciiTheme="minorHAnsi" w:hAnsiTheme="minorHAnsi" w:cs="Arial"/>
          <w:bCs/>
          <w:szCs w:val="24"/>
          <w:lang w:val="en-GB"/>
        </w:rPr>
        <w:t>(in</w:t>
      </w:r>
      <w:r w:rsidR="0092332C">
        <w:rPr>
          <w:rFonts w:asciiTheme="minorHAnsi" w:hAnsiTheme="minorHAnsi" w:cs="Arial"/>
          <w:bCs/>
          <w:szCs w:val="24"/>
          <w:lang w:val="en-GB"/>
        </w:rPr>
        <w:t xml:space="preserve"> the form of insurance)</w:t>
      </w:r>
      <w:r w:rsidR="008C7BE5">
        <w:rPr>
          <w:rFonts w:asciiTheme="minorHAnsi" w:hAnsiTheme="minorHAnsi" w:cs="Arial"/>
          <w:bCs/>
          <w:szCs w:val="24"/>
          <w:lang w:val="en-GB"/>
        </w:rPr>
        <w:t>, risk</w:t>
      </w:r>
      <w:r w:rsidR="0092332C">
        <w:rPr>
          <w:rFonts w:asciiTheme="minorHAnsi" w:hAnsiTheme="minorHAnsi" w:cs="Arial"/>
          <w:bCs/>
          <w:szCs w:val="24"/>
          <w:lang w:val="en-GB"/>
        </w:rPr>
        <w:t xml:space="preserve"> mitigation </w:t>
      </w:r>
      <w:r w:rsidR="008C7BE5">
        <w:rPr>
          <w:rFonts w:asciiTheme="minorHAnsi" w:hAnsiTheme="minorHAnsi" w:cs="Arial"/>
          <w:bCs/>
          <w:szCs w:val="24"/>
          <w:lang w:val="en-GB"/>
        </w:rPr>
        <w:t>(adoption</w:t>
      </w:r>
      <w:r w:rsidR="0092332C">
        <w:rPr>
          <w:rFonts w:asciiTheme="minorHAnsi" w:hAnsiTheme="minorHAnsi" w:cs="Arial"/>
          <w:bCs/>
          <w:szCs w:val="24"/>
          <w:lang w:val="en-GB"/>
        </w:rPr>
        <w:t xml:space="preserve"> of ICRISAT Dry land Risk Mitigati</w:t>
      </w:r>
      <w:r w:rsidR="00A411B6">
        <w:rPr>
          <w:rFonts w:asciiTheme="minorHAnsi" w:hAnsiTheme="minorHAnsi" w:cs="Arial"/>
          <w:bCs/>
          <w:szCs w:val="24"/>
          <w:lang w:val="en-GB"/>
        </w:rPr>
        <w:t>on Technology) and risk c</w:t>
      </w:r>
      <w:r w:rsidR="001269BC">
        <w:rPr>
          <w:rFonts w:asciiTheme="minorHAnsi" w:hAnsiTheme="minorHAnsi" w:cs="Arial"/>
          <w:bCs/>
          <w:szCs w:val="24"/>
          <w:lang w:val="en-GB"/>
        </w:rPr>
        <w:t>oping</w:t>
      </w:r>
      <w:r w:rsidR="0092332C">
        <w:rPr>
          <w:rFonts w:asciiTheme="minorHAnsi" w:hAnsiTheme="minorHAnsi" w:cs="Arial"/>
          <w:bCs/>
          <w:szCs w:val="24"/>
          <w:lang w:val="en-GB"/>
        </w:rPr>
        <w:t xml:space="preserve"> </w:t>
      </w:r>
      <w:r w:rsidR="00A411B6">
        <w:rPr>
          <w:rFonts w:asciiTheme="minorHAnsi" w:hAnsiTheme="minorHAnsi" w:cs="Arial"/>
          <w:bCs/>
          <w:szCs w:val="24"/>
          <w:lang w:val="en-GB"/>
        </w:rPr>
        <w:t>(</w:t>
      </w:r>
      <w:r w:rsidR="0092332C">
        <w:rPr>
          <w:rFonts w:asciiTheme="minorHAnsi" w:hAnsiTheme="minorHAnsi" w:cs="Arial"/>
          <w:bCs/>
          <w:szCs w:val="24"/>
          <w:lang w:val="en-GB"/>
        </w:rPr>
        <w:t xml:space="preserve">in form </w:t>
      </w:r>
      <w:r w:rsidR="001454D1">
        <w:rPr>
          <w:rFonts w:asciiTheme="minorHAnsi" w:hAnsiTheme="minorHAnsi" w:cs="Arial"/>
          <w:bCs/>
          <w:szCs w:val="24"/>
          <w:lang w:val="en-GB"/>
        </w:rPr>
        <w:t xml:space="preserve">of </w:t>
      </w:r>
      <w:r w:rsidR="00A411B6">
        <w:rPr>
          <w:rFonts w:asciiTheme="minorHAnsi" w:hAnsiTheme="minorHAnsi" w:cs="Arial"/>
          <w:bCs/>
          <w:szCs w:val="24"/>
          <w:lang w:val="en-GB"/>
        </w:rPr>
        <w:t>Farm/Non-Farm a</w:t>
      </w:r>
      <w:r w:rsidR="001454D1">
        <w:rPr>
          <w:rFonts w:asciiTheme="minorHAnsi" w:hAnsiTheme="minorHAnsi" w:cs="Arial"/>
          <w:bCs/>
          <w:szCs w:val="24"/>
          <w:lang w:val="en-GB"/>
        </w:rPr>
        <w:t>ctivities).</w:t>
      </w:r>
      <w:r w:rsidR="001269BC">
        <w:rPr>
          <w:rFonts w:asciiTheme="minorHAnsi" w:hAnsiTheme="minorHAnsi" w:cs="Arial"/>
          <w:bCs/>
          <w:szCs w:val="24"/>
          <w:lang w:val="en-GB"/>
        </w:rPr>
        <w:t xml:space="preserve"> </w:t>
      </w:r>
      <w:r w:rsidR="001454D1">
        <w:rPr>
          <w:rFonts w:asciiTheme="minorHAnsi" w:hAnsiTheme="minorHAnsi" w:cs="Arial"/>
          <w:bCs/>
          <w:szCs w:val="24"/>
          <w:lang w:val="en-GB"/>
        </w:rPr>
        <w:t>ICRISAT Climate adaptation Technolo</w:t>
      </w:r>
      <w:r w:rsidR="001269BC">
        <w:rPr>
          <w:rFonts w:asciiTheme="minorHAnsi" w:hAnsiTheme="minorHAnsi" w:cs="Arial"/>
          <w:bCs/>
          <w:szCs w:val="24"/>
          <w:lang w:val="en-GB"/>
        </w:rPr>
        <w:t>gy with eKutir Ag</w:t>
      </w:r>
      <w:r w:rsidR="008C7BE5">
        <w:rPr>
          <w:rFonts w:asciiTheme="minorHAnsi" w:hAnsiTheme="minorHAnsi" w:cs="Arial"/>
          <w:bCs/>
          <w:szCs w:val="24"/>
          <w:lang w:val="en-GB"/>
        </w:rPr>
        <w:t xml:space="preserve">Tech Innovation </w:t>
      </w:r>
      <w:r w:rsidR="001454D1">
        <w:rPr>
          <w:rFonts w:asciiTheme="minorHAnsi" w:hAnsiTheme="minorHAnsi" w:cs="Arial"/>
          <w:bCs/>
          <w:szCs w:val="24"/>
          <w:lang w:val="en-GB"/>
        </w:rPr>
        <w:t xml:space="preserve">will come out with this </w:t>
      </w:r>
      <w:r w:rsidR="00A411B6">
        <w:rPr>
          <w:rFonts w:asciiTheme="minorHAnsi" w:hAnsiTheme="minorHAnsi" w:cs="Arial"/>
          <w:bCs/>
          <w:szCs w:val="24"/>
          <w:lang w:val="en-GB"/>
        </w:rPr>
        <w:t>smart solution</w:t>
      </w:r>
      <w:r w:rsidR="001454D1">
        <w:rPr>
          <w:rFonts w:asciiTheme="minorHAnsi" w:hAnsiTheme="minorHAnsi" w:cs="Arial"/>
          <w:bCs/>
          <w:szCs w:val="24"/>
          <w:lang w:val="en-GB"/>
        </w:rPr>
        <w:t xml:space="preserve"> to de</w:t>
      </w:r>
      <w:r w:rsidR="001269BC">
        <w:rPr>
          <w:rFonts w:asciiTheme="minorHAnsi" w:hAnsiTheme="minorHAnsi" w:cs="Arial"/>
          <w:bCs/>
          <w:szCs w:val="24"/>
          <w:lang w:val="en-GB"/>
        </w:rPr>
        <w:t>-</w:t>
      </w:r>
      <w:r w:rsidR="001454D1">
        <w:rPr>
          <w:rFonts w:asciiTheme="minorHAnsi" w:hAnsiTheme="minorHAnsi" w:cs="Arial"/>
          <w:bCs/>
          <w:szCs w:val="24"/>
          <w:lang w:val="en-GB"/>
        </w:rPr>
        <w:t>risk farmer</w:t>
      </w:r>
      <w:r w:rsidR="001269BC">
        <w:rPr>
          <w:rFonts w:asciiTheme="minorHAnsi" w:hAnsiTheme="minorHAnsi" w:cs="Arial"/>
          <w:bCs/>
          <w:szCs w:val="24"/>
          <w:lang w:val="en-GB"/>
        </w:rPr>
        <w:t>s</w:t>
      </w:r>
      <w:r w:rsidR="001454D1">
        <w:rPr>
          <w:rFonts w:asciiTheme="minorHAnsi" w:hAnsiTheme="minorHAnsi" w:cs="Arial"/>
          <w:bCs/>
          <w:szCs w:val="24"/>
          <w:lang w:val="en-GB"/>
        </w:rPr>
        <w:t>.</w:t>
      </w:r>
    </w:p>
    <w:p w14:paraId="21E5BF97" w14:textId="7201054F" w:rsidR="00A01DE6" w:rsidRPr="00A01DE6" w:rsidRDefault="00A01DE6" w:rsidP="00552BED">
      <w:pPr>
        <w:rPr>
          <w:rFonts w:asciiTheme="minorHAnsi" w:hAnsiTheme="minorHAnsi" w:cs="Arial"/>
          <w:szCs w:val="24"/>
        </w:rPr>
      </w:pPr>
      <w:r w:rsidRPr="00A01DE6">
        <w:rPr>
          <w:rFonts w:asciiTheme="minorHAnsi" w:hAnsiTheme="minorHAnsi" w:cs="Arial"/>
          <w:b/>
          <w:bCs/>
          <w:szCs w:val="24"/>
          <w:lang w:val="en-GB"/>
        </w:rPr>
        <w:t>Solution</w:t>
      </w:r>
      <w:r>
        <w:rPr>
          <w:rFonts w:asciiTheme="minorHAnsi" w:hAnsiTheme="minorHAnsi" w:cs="Arial"/>
          <w:bCs/>
          <w:szCs w:val="24"/>
          <w:lang w:val="en-GB"/>
        </w:rPr>
        <w:t xml:space="preserve">: </w:t>
      </w:r>
      <w:r w:rsidRPr="00A01DE6">
        <w:rPr>
          <w:rFonts w:asciiTheme="minorHAnsi" w:hAnsiTheme="minorHAnsi" w:cs="Arial"/>
          <w:b/>
          <w:bCs/>
          <w:szCs w:val="24"/>
          <w:lang w:val="en-GB"/>
        </w:rPr>
        <w:t>Khyeti</w:t>
      </w:r>
      <w:r>
        <w:rPr>
          <w:rFonts w:asciiTheme="minorHAnsi" w:hAnsiTheme="minorHAnsi" w:cs="Arial"/>
          <w:bCs/>
          <w:szCs w:val="24"/>
          <w:lang w:val="en-GB"/>
        </w:rPr>
        <w:t xml:space="preserve"> [“farming” in Hindi] is a </w:t>
      </w:r>
      <w:r w:rsidRPr="00A411B6">
        <w:rPr>
          <w:rFonts w:asciiTheme="minorHAnsi" w:hAnsiTheme="minorHAnsi" w:cs="Arial"/>
          <w:bCs/>
          <w:i/>
          <w:szCs w:val="24"/>
          <w:lang w:val="en-GB"/>
        </w:rPr>
        <w:t xml:space="preserve">data-driven </w:t>
      </w:r>
      <w:r w:rsidR="00A411B6" w:rsidRPr="00A411B6">
        <w:rPr>
          <w:rFonts w:asciiTheme="minorHAnsi" w:hAnsiTheme="minorHAnsi" w:cs="Arial"/>
          <w:bCs/>
          <w:i/>
          <w:szCs w:val="24"/>
          <w:lang w:val="en-GB"/>
        </w:rPr>
        <w:t xml:space="preserve">climate-smart </w:t>
      </w:r>
      <w:r w:rsidRPr="00A411B6">
        <w:rPr>
          <w:rFonts w:asciiTheme="minorHAnsi" w:hAnsiTheme="minorHAnsi" w:cs="Arial"/>
          <w:bCs/>
          <w:i/>
          <w:szCs w:val="24"/>
          <w:lang w:val="en-GB"/>
        </w:rPr>
        <w:t>farming platform</w:t>
      </w:r>
      <w:r>
        <w:rPr>
          <w:rFonts w:asciiTheme="minorHAnsi" w:hAnsiTheme="minorHAnsi" w:cs="Arial"/>
          <w:bCs/>
          <w:szCs w:val="24"/>
          <w:lang w:val="en-GB"/>
        </w:rPr>
        <w:t xml:space="preserve"> with a mobile front-end to gather data and provide solutions to farmers and a web-enabled back-end to aggregate, </w:t>
      </w:r>
      <w:r w:rsidR="008C7BE5">
        <w:rPr>
          <w:rFonts w:asciiTheme="minorHAnsi" w:hAnsiTheme="minorHAnsi" w:cs="Arial"/>
          <w:bCs/>
          <w:szCs w:val="24"/>
          <w:lang w:val="en-GB"/>
        </w:rPr>
        <w:t>analyse</w:t>
      </w:r>
      <w:r w:rsidR="000373FB">
        <w:rPr>
          <w:rFonts w:asciiTheme="minorHAnsi" w:hAnsiTheme="minorHAnsi" w:cs="Arial"/>
          <w:bCs/>
          <w:szCs w:val="24"/>
          <w:lang w:val="en-GB"/>
        </w:rPr>
        <w:t xml:space="preserve">, and manage the </w:t>
      </w:r>
      <w:r w:rsidR="008C7BE5">
        <w:rPr>
          <w:rFonts w:asciiTheme="minorHAnsi" w:hAnsiTheme="minorHAnsi" w:cs="Arial"/>
          <w:bCs/>
          <w:szCs w:val="24"/>
          <w:lang w:val="en-GB"/>
        </w:rPr>
        <w:t>information</w:t>
      </w:r>
      <w:r>
        <w:rPr>
          <w:rFonts w:asciiTheme="minorHAnsi" w:hAnsiTheme="minorHAnsi" w:cs="Arial"/>
          <w:bCs/>
          <w:szCs w:val="24"/>
          <w:lang w:val="en-GB"/>
        </w:rPr>
        <w:t xml:space="preserve"> and interactions with</w:t>
      </w:r>
      <w:r w:rsidR="000373FB">
        <w:rPr>
          <w:rFonts w:asciiTheme="minorHAnsi" w:hAnsiTheme="minorHAnsi" w:cs="Arial"/>
          <w:bCs/>
          <w:szCs w:val="24"/>
          <w:lang w:val="en-GB"/>
        </w:rPr>
        <w:t xml:space="preserve"> other stakeholders</w:t>
      </w:r>
      <w:r>
        <w:rPr>
          <w:rFonts w:asciiTheme="minorHAnsi" w:hAnsiTheme="minorHAnsi" w:cs="Arial"/>
          <w:bCs/>
          <w:szCs w:val="24"/>
          <w:lang w:val="en-GB"/>
        </w:rPr>
        <w:t xml:space="preserve">. </w:t>
      </w:r>
      <w:r w:rsidRPr="00A01DE6">
        <w:rPr>
          <w:rFonts w:asciiTheme="minorHAnsi" w:hAnsiTheme="minorHAnsi" w:cs="Arial"/>
          <w:bCs/>
          <w:szCs w:val="24"/>
        </w:rPr>
        <w:t>The core data is used to map and assesses a farmer’s risk, interpret them, and deliver actionable information to the farmer to mitigate their risk and improve their sustainability</w:t>
      </w:r>
      <w:r w:rsidR="008156E3">
        <w:rPr>
          <w:rFonts w:asciiTheme="minorHAnsi" w:hAnsiTheme="minorHAnsi" w:cs="Arial"/>
          <w:bCs/>
          <w:szCs w:val="24"/>
        </w:rPr>
        <w:t xml:space="preserve"> in the context of climate change</w:t>
      </w:r>
      <w:r w:rsidRPr="00A01DE6">
        <w:rPr>
          <w:rFonts w:asciiTheme="minorHAnsi" w:hAnsiTheme="minorHAnsi" w:cs="Arial"/>
          <w:bCs/>
          <w:szCs w:val="24"/>
        </w:rPr>
        <w:t xml:space="preserve">. </w:t>
      </w:r>
      <w:r w:rsidR="008156E3">
        <w:rPr>
          <w:rFonts w:asciiTheme="minorHAnsi" w:hAnsiTheme="minorHAnsi" w:cs="Arial"/>
          <w:bCs/>
          <w:szCs w:val="24"/>
        </w:rPr>
        <w:t>ICRISA</w:t>
      </w:r>
      <w:r w:rsidR="001269BC">
        <w:rPr>
          <w:rFonts w:asciiTheme="minorHAnsi" w:hAnsiTheme="minorHAnsi" w:cs="Arial"/>
          <w:bCs/>
          <w:szCs w:val="24"/>
        </w:rPr>
        <w:t>T</w:t>
      </w:r>
      <w:r w:rsidR="008156E3">
        <w:rPr>
          <w:rFonts w:asciiTheme="minorHAnsi" w:hAnsiTheme="minorHAnsi" w:cs="Arial"/>
          <w:bCs/>
          <w:szCs w:val="24"/>
        </w:rPr>
        <w:t xml:space="preserve"> innovations on different aspects of climate change adaptation solutions will be digitized in the form of an algorithm which will interact with the data collected from the field as well as from different other sources like </w:t>
      </w:r>
      <w:r w:rsidR="008C7BE5">
        <w:rPr>
          <w:rFonts w:asciiTheme="minorHAnsi" w:hAnsiTheme="minorHAnsi" w:cs="Arial"/>
          <w:bCs/>
          <w:szCs w:val="24"/>
        </w:rPr>
        <w:t>satellite, drone, weather</w:t>
      </w:r>
      <w:r w:rsidR="008156E3">
        <w:rPr>
          <w:rFonts w:asciiTheme="minorHAnsi" w:hAnsiTheme="minorHAnsi" w:cs="Arial"/>
          <w:bCs/>
          <w:szCs w:val="24"/>
        </w:rPr>
        <w:t xml:space="preserve"> stations </w:t>
      </w:r>
      <w:r w:rsidR="008C7BE5">
        <w:rPr>
          <w:rFonts w:asciiTheme="minorHAnsi" w:hAnsiTheme="minorHAnsi" w:cs="Arial"/>
          <w:bCs/>
          <w:szCs w:val="24"/>
        </w:rPr>
        <w:t>etc.</w:t>
      </w:r>
      <w:r w:rsidR="008156E3">
        <w:rPr>
          <w:rFonts w:asciiTheme="minorHAnsi" w:hAnsiTheme="minorHAnsi" w:cs="Arial"/>
          <w:bCs/>
          <w:szCs w:val="24"/>
        </w:rPr>
        <w:t xml:space="preserve"> and come out with localized climate resistant modeling for different type of </w:t>
      </w:r>
      <w:r w:rsidR="00C579CE">
        <w:rPr>
          <w:rFonts w:asciiTheme="minorHAnsi" w:hAnsiTheme="minorHAnsi" w:cs="Arial"/>
          <w:bCs/>
          <w:szCs w:val="24"/>
        </w:rPr>
        <w:t xml:space="preserve">crops </w:t>
      </w:r>
    </w:p>
    <w:p w14:paraId="30EEB493" w14:textId="5D5787E7" w:rsidR="00CE4207" w:rsidRPr="00CE4207" w:rsidRDefault="00A01DE6" w:rsidP="00552BED">
      <w:pPr>
        <w:rPr>
          <w:rFonts w:asciiTheme="minorHAnsi" w:hAnsiTheme="minorHAnsi"/>
          <w:bCs/>
          <w:szCs w:val="24"/>
          <w:lang w:val="en-GB"/>
        </w:rPr>
      </w:pPr>
      <w:r>
        <w:rPr>
          <w:rFonts w:asciiTheme="minorHAnsi" w:hAnsiTheme="minorHAnsi" w:cs="Arial"/>
          <w:b/>
          <w:szCs w:val="24"/>
        </w:rPr>
        <w:t xml:space="preserve">Data-driven: </w:t>
      </w:r>
      <w:r w:rsidR="00CE4207" w:rsidRPr="00CE4207">
        <w:rPr>
          <w:rFonts w:asciiTheme="minorHAnsi" w:hAnsiTheme="minorHAnsi" w:cs="Arial"/>
          <w:bCs/>
          <w:szCs w:val="24"/>
        </w:rPr>
        <w:t>The “core data”</w:t>
      </w:r>
      <w:r w:rsidR="000658CB">
        <w:rPr>
          <w:rFonts w:asciiTheme="minorHAnsi" w:hAnsiTheme="minorHAnsi" w:cs="Arial"/>
          <w:bCs/>
          <w:szCs w:val="24"/>
        </w:rPr>
        <w:t xml:space="preserve"> are collected from the </w:t>
      </w:r>
      <w:r w:rsidR="001269BC">
        <w:rPr>
          <w:rFonts w:asciiTheme="minorHAnsi" w:hAnsiTheme="minorHAnsi" w:cs="Arial"/>
          <w:bCs/>
          <w:szCs w:val="24"/>
        </w:rPr>
        <w:t>field</w:t>
      </w:r>
      <w:r w:rsidR="000658CB">
        <w:rPr>
          <w:rFonts w:asciiTheme="minorHAnsi" w:hAnsiTheme="minorHAnsi" w:cs="Arial"/>
          <w:bCs/>
          <w:szCs w:val="24"/>
        </w:rPr>
        <w:t xml:space="preserve"> from the Kh</w:t>
      </w:r>
      <w:r w:rsidR="001269BC">
        <w:rPr>
          <w:rFonts w:asciiTheme="minorHAnsi" w:hAnsiTheme="minorHAnsi" w:cs="Arial"/>
          <w:bCs/>
          <w:szCs w:val="24"/>
        </w:rPr>
        <w:t>y</w:t>
      </w:r>
      <w:r w:rsidR="000658CB">
        <w:rPr>
          <w:rFonts w:asciiTheme="minorHAnsi" w:hAnsiTheme="minorHAnsi" w:cs="Arial"/>
          <w:bCs/>
          <w:szCs w:val="24"/>
        </w:rPr>
        <w:t xml:space="preserve">eti Hub managed </w:t>
      </w:r>
      <w:r w:rsidR="008C7BE5">
        <w:rPr>
          <w:rFonts w:asciiTheme="minorHAnsi" w:hAnsiTheme="minorHAnsi" w:cs="Arial"/>
          <w:bCs/>
          <w:szCs w:val="24"/>
        </w:rPr>
        <w:t>by the</w:t>
      </w:r>
      <w:r w:rsidR="000658CB">
        <w:rPr>
          <w:rFonts w:asciiTheme="minorHAnsi" w:hAnsiTheme="minorHAnsi" w:cs="Arial"/>
          <w:bCs/>
          <w:szCs w:val="24"/>
        </w:rPr>
        <w:t xml:space="preserve"> community </w:t>
      </w:r>
      <w:r w:rsidR="008C7BE5">
        <w:rPr>
          <w:rFonts w:asciiTheme="minorHAnsi" w:hAnsiTheme="minorHAnsi" w:cs="Arial"/>
          <w:bCs/>
          <w:szCs w:val="24"/>
        </w:rPr>
        <w:t>farmer’s</w:t>
      </w:r>
      <w:r w:rsidR="000658CB">
        <w:rPr>
          <w:rFonts w:asciiTheme="minorHAnsi" w:hAnsiTheme="minorHAnsi" w:cs="Arial"/>
          <w:bCs/>
          <w:szCs w:val="24"/>
        </w:rPr>
        <w:t xml:space="preserve"> agents</w:t>
      </w:r>
      <w:r w:rsidR="00CE4207" w:rsidRPr="00CE4207">
        <w:rPr>
          <w:rFonts w:asciiTheme="minorHAnsi" w:hAnsiTheme="minorHAnsi" w:cs="Arial"/>
          <w:bCs/>
          <w:szCs w:val="24"/>
        </w:rPr>
        <w:t>. The core data se</w:t>
      </w:r>
      <w:r w:rsidR="0080253E">
        <w:rPr>
          <w:rFonts w:asciiTheme="minorHAnsi" w:hAnsiTheme="minorHAnsi" w:cs="Arial"/>
          <w:bCs/>
          <w:szCs w:val="24"/>
        </w:rPr>
        <w:t xml:space="preserve">t includes information on </w:t>
      </w:r>
      <w:r w:rsidR="008C7BE5">
        <w:rPr>
          <w:rFonts w:asciiTheme="minorHAnsi" w:hAnsiTheme="minorHAnsi" w:cs="Arial"/>
          <w:bCs/>
          <w:szCs w:val="24"/>
        </w:rPr>
        <w:t>climate,</w:t>
      </w:r>
      <w:r w:rsidR="0080253E">
        <w:rPr>
          <w:rFonts w:asciiTheme="minorHAnsi" w:hAnsiTheme="minorHAnsi" w:cs="Arial"/>
          <w:bCs/>
          <w:szCs w:val="24"/>
        </w:rPr>
        <w:t xml:space="preserve"> crops, </w:t>
      </w:r>
      <w:r w:rsidR="008C7BE5">
        <w:rPr>
          <w:rFonts w:asciiTheme="minorHAnsi" w:hAnsiTheme="minorHAnsi" w:cs="Arial"/>
          <w:bCs/>
          <w:szCs w:val="24"/>
        </w:rPr>
        <w:t>soil,</w:t>
      </w:r>
      <w:r w:rsidR="0080253E">
        <w:rPr>
          <w:rFonts w:asciiTheme="minorHAnsi" w:hAnsiTheme="minorHAnsi" w:cs="Arial"/>
          <w:bCs/>
          <w:szCs w:val="24"/>
        </w:rPr>
        <w:t xml:space="preserve"> water and the climate risks of the famers/community</w:t>
      </w:r>
      <w:r w:rsidR="00CE4207" w:rsidRPr="00CE4207">
        <w:rPr>
          <w:rFonts w:asciiTheme="minorHAnsi" w:hAnsiTheme="minorHAnsi" w:cs="Arial"/>
          <w:bCs/>
          <w:szCs w:val="24"/>
        </w:rPr>
        <w:t xml:space="preserve">. </w:t>
      </w:r>
      <w:r w:rsidR="0080253E">
        <w:rPr>
          <w:rFonts w:asciiTheme="minorHAnsi" w:hAnsiTheme="minorHAnsi" w:cs="Arial"/>
          <w:bCs/>
          <w:szCs w:val="24"/>
        </w:rPr>
        <w:t xml:space="preserve">All these information/data interacts with the data from other secondary sources like </w:t>
      </w:r>
      <w:r w:rsidR="001269BC">
        <w:rPr>
          <w:rFonts w:asciiTheme="minorHAnsi" w:hAnsiTheme="minorHAnsi" w:cs="Arial"/>
          <w:bCs/>
          <w:szCs w:val="24"/>
        </w:rPr>
        <w:t>m</w:t>
      </w:r>
      <w:r w:rsidR="008C7BE5">
        <w:rPr>
          <w:rFonts w:asciiTheme="minorHAnsi" w:hAnsiTheme="minorHAnsi" w:cs="Arial"/>
          <w:bCs/>
          <w:szCs w:val="24"/>
        </w:rPr>
        <w:t>eteorological</w:t>
      </w:r>
      <w:r w:rsidR="0080253E">
        <w:rPr>
          <w:rFonts w:asciiTheme="minorHAnsi" w:hAnsiTheme="minorHAnsi" w:cs="Arial"/>
          <w:bCs/>
          <w:szCs w:val="24"/>
        </w:rPr>
        <w:t xml:space="preserve"> </w:t>
      </w:r>
      <w:r w:rsidR="008C7BE5">
        <w:rPr>
          <w:rFonts w:asciiTheme="minorHAnsi" w:hAnsiTheme="minorHAnsi" w:cs="Arial"/>
          <w:bCs/>
          <w:szCs w:val="24"/>
        </w:rPr>
        <w:t>data, satellite</w:t>
      </w:r>
      <w:r w:rsidR="001269BC">
        <w:rPr>
          <w:rFonts w:asciiTheme="minorHAnsi" w:hAnsiTheme="minorHAnsi" w:cs="Arial"/>
          <w:bCs/>
          <w:szCs w:val="24"/>
        </w:rPr>
        <w:t xml:space="preserve"> data, d</w:t>
      </w:r>
      <w:r w:rsidR="0080253E">
        <w:rPr>
          <w:rFonts w:asciiTheme="minorHAnsi" w:hAnsiTheme="minorHAnsi" w:cs="Arial"/>
          <w:bCs/>
          <w:szCs w:val="24"/>
        </w:rPr>
        <w:t xml:space="preserve">ata captured by Drones or IoT </w:t>
      </w:r>
      <w:r w:rsidR="008C7BE5">
        <w:rPr>
          <w:rFonts w:asciiTheme="minorHAnsi" w:hAnsiTheme="minorHAnsi" w:cs="Arial"/>
          <w:bCs/>
          <w:szCs w:val="24"/>
        </w:rPr>
        <w:t>and the</w:t>
      </w:r>
      <w:r w:rsidR="0080253E">
        <w:rPr>
          <w:rFonts w:asciiTheme="minorHAnsi" w:hAnsiTheme="minorHAnsi" w:cs="Arial"/>
          <w:bCs/>
          <w:szCs w:val="24"/>
        </w:rPr>
        <w:t xml:space="preserve"> </w:t>
      </w:r>
      <w:r w:rsidR="008C7BE5">
        <w:rPr>
          <w:rFonts w:asciiTheme="minorHAnsi" w:hAnsiTheme="minorHAnsi" w:cs="Arial"/>
          <w:bCs/>
          <w:szCs w:val="24"/>
        </w:rPr>
        <w:t>same will</w:t>
      </w:r>
      <w:r w:rsidR="0080253E">
        <w:rPr>
          <w:rFonts w:asciiTheme="minorHAnsi" w:hAnsiTheme="minorHAnsi" w:cs="Arial"/>
          <w:bCs/>
          <w:szCs w:val="24"/>
        </w:rPr>
        <w:t xml:space="preserve"> </w:t>
      </w:r>
      <w:r w:rsidR="008C7BE5">
        <w:rPr>
          <w:rFonts w:asciiTheme="minorHAnsi" w:hAnsiTheme="minorHAnsi" w:cs="Arial"/>
          <w:bCs/>
          <w:szCs w:val="24"/>
        </w:rPr>
        <w:t xml:space="preserve">be </w:t>
      </w:r>
      <w:r w:rsidR="008C7BE5" w:rsidRPr="00CE4207">
        <w:rPr>
          <w:rFonts w:asciiTheme="minorHAnsi" w:hAnsiTheme="minorHAnsi" w:cs="Arial"/>
          <w:bCs/>
          <w:szCs w:val="24"/>
        </w:rPr>
        <w:t>used</w:t>
      </w:r>
      <w:r w:rsidR="00CE4207" w:rsidRPr="00CE4207">
        <w:rPr>
          <w:rFonts w:asciiTheme="minorHAnsi" w:hAnsiTheme="minorHAnsi" w:cs="Arial"/>
          <w:bCs/>
          <w:szCs w:val="24"/>
        </w:rPr>
        <w:t xml:space="preserve"> to run the algorithm </w:t>
      </w:r>
      <w:r w:rsidR="0080253E">
        <w:rPr>
          <w:rFonts w:asciiTheme="minorHAnsi" w:hAnsiTheme="minorHAnsi" w:cs="Arial"/>
          <w:bCs/>
          <w:szCs w:val="24"/>
        </w:rPr>
        <w:t>designed with the scientists of ICRISAT to generate farmer</w:t>
      </w:r>
      <w:r w:rsidR="00CE4207" w:rsidRPr="00CE4207">
        <w:rPr>
          <w:rFonts w:asciiTheme="minorHAnsi" w:hAnsiTheme="minorHAnsi" w:cs="Arial"/>
          <w:bCs/>
          <w:szCs w:val="24"/>
        </w:rPr>
        <w:t xml:space="preserve">-specific </w:t>
      </w:r>
      <w:r w:rsidR="001269BC">
        <w:rPr>
          <w:rFonts w:asciiTheme="minorHAnsi" w:hAnsiTheme="minorHAnsi" w:cs="Arial"/>
          <w:bCs/>
          <w:szCs w:val="24"/>
        </w:rPr>
        <w:t>and community-specific, crop-s</w:t>
      </w:r>
      <w:r w:rsidR="0080253E">
        <w:rPr>
          <w:rFonts w:asciiTheme="minorHAnsi" w:hAnsiTheme="minorHAnsi" w:cs="Arial"/>
          <w:bCs/>
          <w:szCs w:val="24"/>
        </w:rPr>
        <w:t xml:space="preserve">pecific </w:t>
      </w:r>
      <w:r w:rsidR="00CE4207" w:rsidRPr="00CE4207">
        <w:rPr>
          <w:rFonts w:asciiTheme="minorHAnsi" w:hAnsiTheme="minorHAnsi" w:cs="Arial"/>
          <w:bCs/>
          <w:szCs w:val="24"/>
        </w:rPr>
        <w:t>recommendations and solutions</w:t>
      </w:r>
      <w:r w:rsidR="003020BF">
        <w:rPr>
          <w:rFonts w:asciiTheme="minorHAnsi" w:hAnsiTheme="minorHAnsi" w:cs="Arial"/>
          <w:bCs/>
          <w:szCs w:val="24"/>
        </w:rPr>
        <w:t xml:space="preserve"> for climate smart farm villages</w:t>
      </w:r>
      <w:r w:rsidR="00CE4207" w:rsidRPr="00CE4207">
        <w:rPr>
          <w:rFonts w:asciiTheme="minorHAnsi" w:hAnsiTheme="minorHAnsi" w:cs="Arial"/>
          <w:bCs/>
          <w:szCs w:val="24"/>
        </w:rPr>
        <w:t xml:space="preserve">. </w:t>
      </w:r>
      <w:r w:rsidR="00CE4207" w:rsidRPr="00CE4207">
        <w:rPr>
          <w:rFonts w:asciiTheme="minorHAnsi" w:hAnsiTheme="minorHAnsi"/>
          <w:bCs/>
          <w:szCs w:val="24"/>
          <w:lang w:val="en-GB"/>
        </w:rPr>
        <w:t>The new data sets that we are seeking to explore include; weather data,</w:t>
      </w:r>
      <w:r w:rsidR="0080253E">
        <w:rPr>
          <w:rFonts w:asciiTheme="minorHAnsi" w:hAnsiTheme="minorHAnsi"/>
          <w:bCs/>
          <w:szCs w:val="24"/>
          <w:lang w:val="en-GB"/>
        </w:rPr>
        <w:t xml:space="preserve"> geo-spatial/satellite imagery.</w:t>
      </w:r>
    </w:p>
    <w:p w14:paraId="306FC4E9" w14:textId="188F18A7" w:rsidR="0082230A" w:rsidRPr="001269BC" w:rsidRDefault="002C43D0" w:rsidP="00552BED">
      <w:pPr>
        <w:rPr>
          <w:rFonts w:asciiTheme="minorHAnsi" w:hAnsiTheme="minorHAnsi" w:cs="Arial"/>
          <w:bCs/>
          <w:szCs w:val="24"/>
        </w:rPr>
      </w:pPr>
      <w:r w:rsidRPr="002C43D0">
        <w:rPr>
          <w:rFonts w:asciiTheme="minorHAnsi" w:hAnsiTheme="minorHAnsi" w:cs="Arial"/>
          <w:b/>
          <w:bCs/>
          <w:szCs w:val="24"/>
        </w:rPr>
        <w:lastRenderedPageBreak/>
        <w:t>Hypotheses</w:t>
      </w:r>
      <w:r>
        <w:rPr>
          <w:rFonts w:asciiTheme="minorHAnsi" w:hAnsiTheme="minorHAnsi" w:cs="Arial"/>
          <w:bCs/>
          <w:szCs w:val="24"/>
        </w:rPr>
        <w:t>: The data-driven information and knowledge is useful to the extent it is disseminated timely and is followed with an action. Information, standalone, has a modest outcome on a small farmer. eKutir’s hypotheses</w:t>
      </w:r>
      <w:r w:rsidR="00D4418E">
        <w:rPr>
          <w:rFonts w:asciiTheme="minorHAnsi" w:hAnsiTheme="minorHAnsi" w:cs="Arial"/>
          <w:bCs/>
          <w:szCs w:val="24"/>
        </w:rPr>
        <w:t xml:space="preserve"> and its competitive advantage</w:t>
      </w:r>
      <w:r>
        <w:rPr>
          <w:rFonts w:asciiTheme="minorHAnsi" w:hAnsiTheme="minorHAnsi" w:cs="Arial"/>
          <w:bCs/>
          <w:szCs w:val="24"/>
        </w:rPr>
        <w:t xml:space="preserve"> is based on a “systems thinking” approach, which curates a new philosophy, i.e. to </w:t>
      </w:r>
      <w:r w:rsidRPr="002C43D0">
        <w:rPr>
          <w:rFonts w:asciiTheme="minorHAnsi" w:hAnsiTheme="minorHAnsi" w:cs="Arial"/>
          <w:bCs/>
          <w:szCs w:val="24"/>
        </w:rPr>
        <w:t>organize the existing stakeholders in a</w:t>
      </w:r>
      <w:r w:rsidR="007D1C31">
        <w:rPr>
          <w:rFonts w:asciiTheme="minorHAnsi" w:hAnsiTheme="minorHAnsi" w:cs="Arial"/>
          <w:bCs/>
          <w:szCs w:val="24"/>
        </w:rPr>
        <w:t xml:space="preserve"> broken agriculture </w:t>
      </w:r>
      <w:r w:rsidR="008C7BE5">
        <w:rPr>
          <w:rFonts w:asciiTheme="minorHAnsi" w:hAnsiTheme="minorHAnsi" w:cs="Arial"/>
          <w:bCs/>
          <w:szCs w:val="24"/>
        </w:rPr>
        <w:t xml:space="preserve">ecosystem </w:t>
      </w:r>
      <w:r w:rsidR="008C7BE5" w:rsidRPr="002C43D0">
        <w:rPr>
          <w:rFonts w:asciiTheme="minorHAnsi" w:hAnsiTheme="minorHAnsi" w:cs="Arial"/>
          <w:bCs/>
          <w:szCs w:val="24"/>
        </w:rPr>
        <w:t>and</w:t>
      </w:r>
      <w:r w:rsidRPr="002C43D0">
        <w:rPr>
          <w:rFonts w:asciiTheme="minorHAnsi" w:hAnsiTheme="minorHAnsi" w:cs="Arial"/>
          <w:bCs/>
          <w:szCs w:val="24"/>
        </w:rPr>
        <w:t xml:space="preserve"> curate an ecosystem, driven by humans and enabled by technology</w:t>
      </w:r>
      <w:r w:rsidR="007D1C31">
        <w:rPr>
          <w:rFonts w:asciiTheme="minorHAnsi" w:hAnsiTheme="minorHAnsi" w:cs="Arial"/>
          <w:bCs/>
          <w:szCs w:val="24"/>
        </w:rPr>
        <w:t xml:space="preserve"> and expert </w:t>
      </w:r>
      <w:r w:rsidR="001269BC">
        <w:rPr>
          <w:rFonts w:asciiTheme="minorHAnsi" w:hAnsiTheme="minorHAnsi" w:cs="Arial"/>
          <w:bCs/>
          <w:szCs w:val="24"/>
        </w:rPr>
        <w:t>organizations’</w:t>
      </w:r>
      <w:r w:rsidR="007D1C31">
        <w:rPr>
          <w:rFonts w:asciiTheme="minorHAnsi" w:hAnsiTheme="minorHAnsi" w:cs="Arial"/>
          <w:bCs/>
          <w:szCs w:val="24"/>
        </w:rPr>
        <w:t xml:space="preserve"> like ICRISAT.</w:t>
      </w:r>
      <w:r w:rsidR="00AF63A6">
        <w:rPr>
          <w:rFonts w:asciiTheme="minorHAnsi" w:hAnsiTheme="minorHAnsi" w:cs="Arial"/>
          <w:bCs/>
          <w:szCs w:val="24"/>
        </w:rPr>
        <w:t xml:space="preserve"> </w:t>
      </w:r>
      <w:r w:rsidR="007D1C31">
        <w:rPr>
          <w:rFonts w:asciiTheme="minorHAnsi" w:hAnsiTheme="minorHAnsi" w:cs="Arial"/>
          <w:bCs/>
          <w:szCs w:val="24"/>
        </w:rPr>
        <w:t xml:space="preserve">The </w:t>
      </w:r>
      <w:r w:rsidR="008C7BE5">
        <w:rPr>
          <w:rFonts w:asciiTheme="minorHAnsi" w:hAnsiTheme="minorHAnsi" w:cs="Arial"/>
          <w:bCs/>
          <w:szCs w:val="24"/>
        </w:rPr>
        <w:t xml:space="preserve">service providers in that ecosystem </w:t>
      </w:r>
      <w:r w:rsidR="001269BC">
        <w:rPr>
          <w:rFonts w:asciiTheme="minorHAnsi" w:hAnsiTheme="minorHAnsi" w:cs="Arial"/>
          <w:bCs/>
          <w:szCs w:val="24"/>
        </w:rPr>
        <w:t>would</w:t>
      </w:r>
      <w:r w:rsidR="008C7BE5">
        <w:rPr>
          <w:rFonts w:asciiTheme="minorHAnsi" w:hAnsiTheme="minorHAnsi" w:cs="Arial"/>
          <w:bCs/>
          <w:szCs w:val="24"/>
        </w:rPr>
        <w:t xml:space="preserve"> help the farmers for better adoption </w:t>
      </w:r>
      <w:r w:rsidR="001269BC">
        <w:rPr>
          <w:rFonts w:asciiTheme="minorHAnsi" w:hAnsiTheme="minorHAnsi" w:cs="Arial"/>
          <w:bCs/>
          <w:szCs w:val="24"/>
        </w:rPr>
        <w:t xml:space="preserve">and to follow the climate-smart </w:t>
      </w:r>
      <w:r w:rsidR="008C7BE5">
        <w:rPr>
          <w:rFonts w:asciiTheme="minorHAnsi" w:hAnsiTheme="minorHAnsi" w:cs="Arial"/>
          <w:bCs/>
          <w:szCs w:val="24"/>
        </w:rPr>
        <w:t>adaptation model recommendation</w:t>
      </w:r>
      <w:r w:rsidR="00AF63A6">
        <w:rPr>
          <w:rFonts w:asciiTheme="minorHAnsi" w:hAnsiTheme="minorHAnsi" w:cs="Arial"/>
          <w:bCs/>
          <w:szCs w:val="24"/>
        </w:rPr>
        <w:t>.</w:t>
      </w:r>
    </w:p>
    <w:p w14:paraId="142DC1E2" w14:textId="3E0ED087" w:rsidR="005057CF" w:rsidRPr="005057CF" w:rsidRDefault="00843E24" w:rsidP="00552BED">
      <w:pPr>
        <w:autoSpaceDE w:val="0"/>
        <w:autoSpaceDN w:val="0"/>
        <w:adjustRightInd w:val="0"/>
        <w:rPr>
          <w:rFonts w:asciiTheme="minorHAnsi" w:hAnsiTheme="minorHAnsi"/>
          <w:bCs/>
          <w:iCs/>
          <w:szCs w:val="24"/>
        </w:rPr>
      </w:pPr>
      <w:r w:rsidRPr="005057CF">
        <w:rPr>
          <w:rFonts w:asciiTheme="minorHAnsi" w:hAnsiTheme="minorHAnsi" w:cs="Arial"/>
          <w:b/>
          <w:bCs/>
          <w:szCs w:val="24"/>
        </w:rPr>
        <w:t>Usability Hypotheses</w:t>
      </w:r>
      <w:r>
        <w:rPr>
          <w:rFonts w:asciiTheme="minorHAnsi" w:hAnsiTheme="minorHAnsi" w:cs="Arial"/>
          <w:bCs/>
          <w:szCs w:val="24"/>
        </w:rPr>
        <w:t xml:space="preserve">: </w:t>
      </w:r>
      <w:r w:rsidR="005057CF" w:rsidRPr="005057CF">
        <w:rPr>
          <w:rFonts w:asciiTheme="minorHAnsi" w:hAnsiTheme="minorHAnsi" w:cs="Arial"/>
          <w:bCs/>
          <w:iCs/>
          <w:szCs w:val="24"/>
          <w:lang w:val="en-GB"/>
        </w:rPr>
        <w:t xml:space="preserve">The underlying </w:t>
      </w:r>
      <w:r w:rsidR="005057CF" w:rsidRPr="005057CF">
        <w:rPr>
          <w:rFonts w:asciiTheme="minorHAnsi" w:hAnsiTheme="minorHAnsi" w:cs="Arial"/>
          <w:b/>
          <w:bCs/>
          <w:iCs/>
          <w:szCs w:val="24"/>
          <w:u w:val="single"/>
          <w:lang w:val="en-GB"/>
        </w:rPr>
        <w:t>hypotheses</w:t>
      </w:r>
      <w:r w:rsidR="005057CF" w:rsidRPr="005057CF">
        <w:rPr>
          <w:rFonts w:asciiTheme="minorHAnsi" w:hAnsiTheme="minorHAnsi" w:cs="Arial"/>
          <w:bCs/>
          <w:iCs/>
          <w:szCs w:val="24"/>
          <w:lang w:val="en-GB"/>
        </w:rPr>
        <w:t xml:space="preserve"> in working with the partner were two-fold; </w:t>
      </w:r>
      <w:r w:rsidR="005057CF">
        <w:rPr>
          <w:rFonts w:asciiTheme="minorHAnsi" w:hAnsiTheme="minorHAnsi" w:cs="Arial"/>
          <w:bCs/>
          <w:iCs/>
          <w:szCs w:val="24"/>
          <w:lang w:val="en-GB"/>
        </w:rPr>
        <w:t>(i) t</w:t>
      </w:r>
      <w:r w:rsidR="005057CF" w:rsidRPr="005057CF">
        <w:rPr>
          <w:rFonts w:asciiTheme="minorHAnsi" w:hAnsiTheme="minorHAnsi" w:cs="Arial"/>
          <w:bCs/>
          <w:iCs/>
          <w:szCs w:val="24"/>
          <w:lang w:val="en-GB"/>
        </w:rPr>
        <w:t xml:space="preserve">o use </w:t>
      </w:r>
      <w:r w:rsidR="00AF63A6">
        <w:rPr>
          <w:rFonts w:asciiTheme="minorHAnsi" w:hAnsiTheme="minorHAnsi" w:cs="Arial"/>
          <w:bCs/>
          <w:iCs/>
          <w:szCs w:val="24"/>
          <w:lang w:val="en-GB"/>
        </w:rPr>
        <w:t xml:space="preserve">the expertise of ICRISAT on climate resilient solution for </w:t>
      </w:r>
      <w:r w:rsidR="008C7BE5">
        <w:rPr>
          <w:rFonts w:asciiTheme="minorHAnsi" w:hAnsiTheme="minorHAnsi" w:cs="Arial"/>
          <w:bCs/>
          <w:iCs/>
          <w:szCs w:val="24"/>
          <w:lang w:val="en-GB"/>
        </w:rPr>
        <w:t>dry land</w:t>
      </w:r>
      <w:r w:rsidR="001269BC">
        <w:rPr>
          <w:rFonts w:asciiTheme="minorHAnsi" w:hAnsiTheme="minorHAnsi" w:cs="Arial"/>
          <w:bCs/>
          <w:iCs/>
          <w:szCs w:val="24"/>
          <w:lang w:val="en-GB"/>
        </w:rPr>
        <w:t xml:space="preserve"> agriculture with the ag-tech </w:t>
      </w:r>
      <w:r w:rsidR="00AF63A6">
        <w:rPr>
          <w:rFonts w:asciiTheme="minorHAnsi" w:hAnsiTheme="minorHAnsi" w:cs="Arial"/>
          <w:bCs/>
          <w:iCs/>
          <w:szCs w:val="24"/>
          <w:lang w:val="en-GB"/>
        </w:rPr>
        <w:t xml:space="preserve">expertise of </w:t>
      </w:r>
      <w:r w:rsidR="008C7BE5">
        <w:rPr>
          <w:rFonts w:asciiTheme="minorHAnsi" w:hAnsiTheme="minorHAnsi" w:cs="Arial"/>
          <w:bCs/>
          <w:iCs/>
          <w:szCs w:val="24"/>
          <w:lang w:val="en-GB"/>
        </w:rPr>
        <w:t xml:space="preserve">eKutir </w:t>
      </w:r>
      <w:r w:rsidR="008C7BE5" w:rsidRPr="005057CF">
        <w:rPr>
          <w:rFonts w:asciiTheme="minorHAnsi" w:hAnsiTheme="minorHAnsi" w:cs="Arial"/>
          <w:bCs/>
          <w:iCs/>
          <w:szCs w:val="24"/>
          <w:lang w:val="en-GB"/>
        </w:rPr>
        <w:t>to</w:t>
      </w:r>
      <w:r w:rsidR="005057CF" w:rsidRPr="005057CF">
        <w:rPr>
          <w:rFonts w:asciiTheme="minorHAnsi" w:hAnsiTheme="minorHAnsi" w:cs="Arial"/>
          <w:bCs/>
          <w:iCs/>
          <w:szCs w:val="24"/>
          <w:lang w:val="en-GB"/>
        </w:rPr>
        <w:t xml:space="preserve"> provide time-bo</w:t>
      </w:r>
      <w:r w:rsidR="005057CF">
        <w:rPr>
          <w:rFonts w:asciiTheme="minorHAnsi" w:hAnsiTheme="minorHAnsi" w:cs="Arial"/>
          <w:bCs/>
          <w:iCs/>
          <w:szCs w:val="24"/>
          <w:lang w:val="en-GB"/>
        </w:rPr>
        <w:t xml:space="preserve">und solutions to their farmers; (ii) </w:t>
      </w:r>
      <w:r w:rsidR="00AF63A6">
        <w:rPr>
          <w:rFonts w:asciiTheme="minorHAnsi" w:hAnsiTheme="minorHAnsi" w:cs="Arial"/>
          <w:bCs/>
          <w:iCs/>
          <w:szCs w:val="24"/>
          <w:lang w:val="en-GB"/>
        </w:rPr>
        <w:t>to create a sustainable ag</w:t>
      </w:r>
      <w:r w:rsidR="001269BC">
        <w:rPr>
          <w:rFonts w:asciiTheme="minorHAnsi" w:hAnsiTheme="minorHAnsi" w:cs="Arial"/>
          <w:bCs/>
          <w:iCs/>
          <w:szCs w:val="24"/>
          <w:lang w:val="en-GB"/>
        </w:rPr>
        <w:t>riculture ecosystem for climate-smart a</w:t>
      </w:r>
      <w:r w:rsidR="00AF63A6">
        <w:rPr>
          <w:rFonts w:asciiTheme="minorHAnsi" w:hAnsiTheme="minorHAnsi" w:cs="Arial"/>
          <w:bCs/>
          <w:iCs/>
          <w:szCs w:val="24"/>
          <w:lang w:val="en-GB"/>
        </w:rPr>
        <w:t>griculture.</w:t>
      </w:r>
      <w:r w:rsidR="005057CF">
        <w:rPr>
          <w:rFonts w:asciiTheme="minorHAnsi" w:hAnsiTheme="minorHAnsi" w:cs="Arial"/>
          <w:bCs/>
          <w:iCs/>
          <w:szCs w:val="24"/>
          <w:lang w:val="en-GB"/>
        </w:rPr>
        <w:t xml:space="preserve"> </w:t>
      </w:r>
      <w:r w:rsidR="005057CF" w:rsidRPr="005057CF">
        <w:rPr>
          <w:rFonts w:asciiTheme="minorHAnsi" w:hAnsiTheme="minorHAnsi"/>
          <w:bCs/>
          <w:iCs/>
          <w:szCs w:val="24"/>
        </w:rPr>
        <w:t>The platform has a web-enabled back-end, which aggregates, analyzes, and visualizes data that is collected from the agent-farmer interaction and third party data sets. The front-end is a mobile interface built on hybrid Android OS, considering low-cost Android smartphones are afford</w:t>
      </w:r>
      <w:r w:rsidR="005057CF">
        <w:rPr>
          <w:rFonts w:asciiTheme="minorHAnsi" w:hAnsiTheme="minorHAnsi"/>
          <w:bCs/>
          <w:iCs/>
          <w:szCs w:val="24"/>
        </w:rPr>
        <w:t>able and easily available with the agents</w:t>
      </w:r>
      <w:r w:rsidR="005057CF" w:rsidRPr="005057CF">
        <w:rPr>
          <w:rFonts w:asciiTheme="minorHAnsi" w:hAnsiTheme="minorHAnsi"/>
          <w:bCs/>
          <w:iCs/>
          <w:szCs w:val="24"/>
        </w:rPr>
        <w:t xml:space="preserve">. Our platform has been tested to work offline with a periodicity in synchronization and the algorithm can be stored locally [in the phone] and </w:t>
      </w:r>
      <w:r w:rsidR="005057CF">
        <w:rPr>
          <w:rFonts w:asciiTheme="minorHAnsi" w:hAnsiTheme="minorHAnsi"/>
          <w:bCs/>
          <w:iCs/>
          <w:szCs w:val="24"/>
        </w:rPr>
        <w:t>in</w:t>
      </w:r>
      <w:r w:rsidR="005057CF" w:rsidRPr="005057CF">
        <w:rPr>
          <w:rFonts w:asciiTheme="minorHAnsi" w:hAnsiTheme="minorHAnsi"/>
          <w:bCs/>
          <w:iCs/>
          <w:szCs w:val="24"/>
        </w:rPr>
        <w:t xml:space="preserve"> the cloud. </w:t>
      </w:r>
    </w:p>
    <w:p w14:paraId="60E81583" w14:textId="2C358EE1" w:rsidR="007D4C87" w:rsidRDefault="00C32DFE" w:rsidP="00552BED">
      <w:pPr>
        <w:autoSpaceDE w:val="0"/>
        <w:autoSpaceDN w:val="0"/>
        <w:adjustRightInd w:val="0"/>
        <w:rPr>
          <w:rFonts w:asciiTheme="minorHAnsi" w:hAnsiTheme="minorHAnsi" w:cs="Arial"/>
          <w:bCs/>
          <w:szCs w:val="24"/>
        </w:rPr>
      </w:pPr>
      <w:r w:rsidRPr="00C32DFE">
        <w:rPr>
          <w:rFonts w:asciiTheme="minorHAnsi" w:hAnsiTheme="minorHAnsi" w:cs="Arial"/>
          <w:b/>
          <w:bCs/>
          <w:iCs/>
          <w:szCs w:val="24"/>
          <w:lang w:val="en-GB"/>
        </w:rPr>
        <w:t>Implementation Partner</w:t>
      </w:r>
      <w:r>
        <w:rPr>
          <w:rFonts w:asciiTheme="minorHAnsi" w:hAnsiTheme="minorHAnsi" w:cs="Arial"/>
          <w:bCs/>
          <w:iCs/>
          <w:szCs w:val="24"/>
          <w:lang w:val="en-GB"/>
        </w:rPr>
        <w:t xml:space="preserve">: </w:t>
      </w:r>
      <w:r w:rsidR="00843E24">
        <w:rPr>
          <w:rFonts w:asciiTheme="minorHAnsi" w:hAnsiTheme="minorHAnsi" w:cs="Arial"/>
          <w:bCs/>
          <w:szCs w:val="24"/>
        </w:rPr>
        <w:t>eKutir</w:t>
      </w:r>
      <w:r w:rsidR="00AF63A6">
        <w:rPr>
          <w:rFonts w:asciiTheme="minorHAnsi" w:hAnsiTheme="minorHAnsi" w:cs="Arial"/>
          <w:bCs/>
          <w:szCs w:val="24"/>
        </w:rPr>
        <w:t xml:space="preserve"> &amp; </w:t>
      </w:r>
      <w:r w:rsidR="008C7BE5">
        <w:rPr>
          <w:rFonts w:asciiTheme="minorHAnsi" w:hAnsiTheme="minorHAnsi" w:cs="Arial"/>
          <w:bCs/>
          <w:szCs w:val="24"/>
        </w:rPr>
        <w:t>ICRISAT will</w:t>
      </w:r>
      <w:r w:rsidR="00843E24">
        <w:rPr>
          <w:rFonts w:asciiTheme="minorHAnsi" w:hAnsiTheme="minorHAnsi" w:cs="Arial"/>
          <w:bCs/>
          <w:szCs w:val="24"/>
        </w:rPr>
        <w:t xml:space="preserve"> implement this intervention in Gujarat with a pre-identified partner “NM Sadguru Water &amp; Development Foundation”, which </w:t>
      </w:r>
      <w:r w:rsidR="00AF63A6">
        <w:rPr>
          <w:rFonts w:asciiTheme="minorHAnsi" w:hAnsiTheme="minorHAnsi" w:cs="Arial"/>
          <w:bCs/>
          <w:szCs w:val="24"/>
        </w:rPr>
        <w:t xml:space="preserve">provides extension services </w:t>
      </w:r>
      <w:r w:rsidR="001269BC">
        <w:rPr>
          <w:rFonts w:asciiTheme="minorHAnsi" w:hAnsiTheme="minorHAnsi" w:cs="Arial"/>
          <w:bCs/>
          <w:szCs w:val="24"/>
        </w:rPr>
        <w:t xml:space="preserve">to 30,000 small farmers across 2 </w:t>
      </w:r>
      <w:r w:rsidR="00843E24">
        <w:rPr>
          <w:rFonts w:asciiTheme="minorHAnsi" w:hAnsiTheme="minorHAnsi" w:cs="Arial"/>
          <w:bCs/>
          <w:szCs w:val="24"/>
        </w:rPr>
        <w:t>districts of Gujar</w:t>
      </w:r>
      <w:r w:rsidR="00AF63A6">
        <w:rPr>
          <w:rFonts w:asciiTheme="minorHAnsi" w:hAnsiTheme="minorHAnsi" w:cs="Arial"/>
          <w:bCs/>
          <w:szCs w:val="24"/>
        </w:rPr>
        <w:t>at who have been playing an important role in the climate</w:t>
      </w:r>
      <w:r w:rsidR="001269BC">
        <w:rPr>
          <w:rFonts w:asciiTheme="minorHAnsi" w:hAnsiTheme="minorHAnsi" w:cs="Arial"/>
          <w:bCs/>
          <w:szCs w:val="24"/>
        </w:rPr>
        <w:t xml:space="preserve">-resilient </w:t>
      </w:r>
      <w:r w:rsidR="00AF63A6">
        <w:rPr>
          <w:rFonts w:asciiTheme="minorHAnsi" w:hAnsiTheme="minorHAnsi" w:cs="Arial"/>
          <w:bCs/>
          <w:szCs w:val="24"/>
        </w:rPr>
        <w:t>agriculture in India</w:t>
      </w:r>
      <w:r w:rsidR="00A411B6">
        <w:rPr>
          <w:rFonts w:asciiTheme="minorHAnsi" w:hAnsiTheme="minorHAnsi" w:cs="Arial"/>
          <w:bCs/>
          <w:szCs w:val="24"/>
        </w:rPr>
        <w:t>.</w:t>
      </w:r>
      <w:r w:rsidR="00367D2E">
        <w:rPr>
          <w:rFonts w:asciiTheme="minorHAnsi" w:hAnsiTheme="minorHAnsi" w:cs="Arial"/>
          <w:bCs/>
          <w:szCs w:val="24"/>
        </w:rPr>
        <w:t xml:space="preserve"> </w:t>
      </w:r>
    </w:p>
    <w:p w14:paraId="7B106DB5" w14:textId="1168A4A3" w:rsidR="00863564" w:rsidRDefault="00863564" w:rsidP="00552BED">
      <w:pPr>
        <w:autoSpaceDE w:val="0"/>
        <w:autoSpaceDN w:val="0"/>
        <w:adjustRightInd w:val="0"/>
        <w:rPr>
          <w:rFonts w:asciiTheme="minorHAnsi" w:hAnsiTheme="minorHAnsi" w:cs="Arial"/>
          <w:bCs/>
          <w:szCs w:val="24"/>
        </w:rPr>
      </w:pPr>
      <w:r w:rsidRPr="003901B2">
        <w:rPr>
          <w:rFonts w:asciiTheme="minorHAnsi" w:hAnsiTheme="minorHAnsi" w:cs="Arial"/>
          <w:b/>
          <w:bCs/>
          <w:szCs w:val="24"/>
        </w:rPr>
        <w:t>Operational Strategy</w:t>
      </w:r>
      <w:r>
        <w:rPr>
          <w:rFonts w:asciiTheme="minorHAnsi" w:hAnsiTheme="minorHAnsi" w:cs="Arial"/>
          <w:bCs/>
          <w:szCs w:val="24"/>
        </w:rPr>
        <w:t xml:space="preserve">: </w:t>
      </w:r>
      <w:r w:rsidR="00AF63A6">
        <w:rPr>
          <w:rFonts w:asciiTheme="minorHAnsi" w:hAnsiTheme="minorHAnsi" w:cs="Arial"/>
          <w:bCs/>
          <w:szCs w:val="24"/>
        </w:rPr>
        <w:t xml:space="preserve">eKutir plans to come out with a prototype along with the scientists from ICRISAT by March 2018 and the same will be piloted in </w:t>
      </w:r>
      <w:r w:rsidR="008C7BE5">
        <w:rPr>
          <w:rFonts w:asciiTheme="minorHAnsi" w:hAnsiTheme="minorHAnsi" w:cs="Arial"/>
          <w:bCs/>
          <w:szCs w:val="24"/>
        </w:rPr>
        <w:t>Gujarat</w:t>
      </w:r>
      <w:r w:rsidR="00552BED">
        <w:rPr>
          <w:rFonts w:asciiTheme="minorHAnsi" w:hAnsiTheme="minorHAnsi" w:cs="Arial"/>
          <w:bCs/>
          <w:szCs w:val="24"/>
        </w:rPr>
        <w:t xml:space="preserve"> under “b</w:t>
      </w:r>
      <w:r w:rsidR="00AF63A6">
        <w:rPr>
          <w:rFonts w:asciiTheme="minorHAnsi" w:hAnsiTheme="minorHAnsi" w:cs="Arial"/>
          <w:bCs/>
          <w:szCs w:val="24"/>
        </w:rPr>
        <w:t>eta</w:t>
      </w:r>
      <w:r w:rsidR="00552BED">
        <w:rPr>
          <w:rFonts w:asciiTheme="minorHAnsi" w:hAnsiTheme="minorHAnsi" w:cs="Arial"/>
          <w:bCs/>
          <w:szCs w:val="24"/>
        </w:rPr>
        <w:t>”</w:t>
      </w:r>
      <w:r w:rsidR="00AF63A6">
        <w:rPr>
          <w:rFonts w:asciiTheme="minorHAnsi" w:hAnsiTheme="minorHAnsi" w:cs="Arial"/>
          <w:bCs/>
          <w:szCs w:val="24"/>
        </w:rPr>
        <w:t xml:space="preserve"> </w:t>
      </w:r>
      <w:r w:rsidR="00552BED">
        <w:rPr>
          <w:rFonts w:asciiTheme="minorHAnsi" w:hAnsiTheme="minorHAnsi" w:cs="Arial"/>
          <w:bCs/>
          <w:szCs w:val="24"/>
        </w:rPr>
        <w:t>t</w:t>
      </w:r>
      <w:r w:rsidR="008C7BE5">
        <w:rPr>
          <w:rFonts w:asciiTheme="minorHAnsi" w:hAnsiTheme="minorHAnsi" w:cs="Arial"/>
          <w:bCs/>
          <w:szCs w:val="24"/>
        </w:rPr>
        <w:t>esting, which</w:t>
      </w:r>
      <w:r w:rsidR="00AF63A6">
        <w:rPr>
          <w:rFonts w:asciiTheme="minorHAnsi" w:hAnsiTheme="minorHAnsi" w:cs="Arial"/>
          <w:bCs/>
          <w:szCs w:val="24"/>
        </w:rPr>
        <w:t xml:space="preserve"> will continue till </w:t>
      </w:r>
      <w:r w:rsidR="00A411B6">
        <w:rPr>
          <w:rFonts w:asciiTheme="minorHAnsi" w:hAnsiTheme="minorHAnsi" w:cs="Arial"/>
          <w:bCs/>
          <w:szCs w:val="24"/>
        </w:rPr>
        <w:t>December</w:t>
      </w:r>
      <w:r w:rsidR="00AF63A6">
        <w:rPr>
          <w:rFonts w:asciiTheme="minorHAnsi" w:hAnsiTheme="minorHAnsi" w:cs="Arial"/>
          <w:bCs/>
          <w:szCs w:val="24"/>
        </w:rPr>
        <w:t xml:space="preserve"> 2018.</w:t>
      </w:r>
      <w:r w:rsidR="003901B2">
        <w:rPr>
          <w:rFonts w:asciiTheme="minorHAnsi" w:hAnsiTheme="minorHAnsi" w:cs="Arial"/>
          <w:bCs/>
          <w:szCs w:val="24"/>
        </w:rPr>
        <w:t xml:space="preserve"> The CGIAR budget of US$ 100K will be used </w:t>
      </w:r>
      <w:r w:rsidR="00AF63A6">
        <w:rPr>
          <w:rFonts w:asciiTheme="minorHAnsi" w:hAnsiTheme="minorHAnsi" w:cs="Arial"/>
          <w:bCs/>
          <w:szCs w:val="24"/>
        </w:rPr>
        <w:t xml:space="preserve">by eKutir and ICRISAT to </w:t>
      </w:r>
      <w:r w:rsidR="008C7BE5">
        <w:rPr>
          <w:rFonts w:asciiTheme="minorHAnsi" w:hAnsiTheme="minorHAnsi" w:cs="Arial"/>
          <w:bCs/>
          <w:szCs w:val="24"/>
        </w:rPr>
        <w:t>design, do</w:t>
      </w:r>
      <w:r w:rsidR="00AF63A6">
        <w:rPr>
          <w:rFonts w:asciiTheme="minorHAnsi" w:hAnsiTheme="minorHAnsi" w:cs="Arial"/>
          <w:bCs/>
          <w:szCs w:val="24"/>
        </w:rPr>
        <w:t xml:space="preserve"> the pilot in </w:t>
      </w:r>
      <w:r w:rsidR="008C7BE5">
        <w:rPr>
          <w:rFonts w:asciiTheme="minorHAnsi" w:hAnsiTheme="minorHAnsi" w:cs="Arial"/>
          <w:bCs/>
          <w:szCs w:val="24"/>
        </w:rPr>
        <w:t>Gujarat</w:t>
      </w:r>
      <w:r w:rsidR="00AF63A6">
        <w:rPr>
          <w:rFonts w:asciiTheme="minorHAnsi" w:hAnsiTheme="minorHAnsi" w:cs="Arial"/>
          <w:bCs/>
          <w:szCs w:val="24"/>
        </w:rPr>
        <w:t xml:space="preserve"> </w:t>
      </w:r>
      <w:r w:rsidR="003901B2">
        <w:rPr>
          <w:rFonts w:asciiTheme="minorHAnsi" w:hAnsiTheme="minorHAnsi" w:cs="Arial"/>
          <w:bCs/>
          <w:szCs w:val="24"/>
        </w:rPr>
        <w:t>to cover direct and indirect costs in the ratio of 4:1. The direct costs will be for engineering, data science [data mining &amp; building in to the algorithm], ongoing user support, and acquisition team to manage the users and partner</w:t>
      </w:r>
      <w:r w:rsidR="00AF63A6">
        <w:rPr>
          <w:rFonts w:asciiTheme="minorHAnsi" w:hAnsiTheme="minorHAnsi" w:cs="Arial"/>
          <w:bCs/>
          <w:szCs w:val="24"/>
        </w:rPr>
        <w:t xml:space="preserve"> </w:t>
      </w:r>
      <w:r w:rsidR="00AF3C4A">
        <w:rPr>
          <w:rFonts w:asciiTheme="minorHAnsi" w:hAnsiTheme="minorHAnsi" w:cs="Arial"/>
          <w:bCs/>
          <w:szCs w:val="24"/>
        </w:rPr>
        <w:t>and the cost of ICRISAT</w:t>
      </w:r>
      <w:r w:rsidR="003901B2">
        <w:rPr>
          <w:rFonts w:asciiTheme="minorHAnsi" w:hAnsiTheme="minorHAnsi" w:cs="Arial"/>
          <w:bCs/>
          <w:szCs w:val="24"/>
        </w:rPr>
        <w:t xml:space="preserve">. </w:t>
      </w:r>
    </w:p>
    <w:p w14:paraId="0B4CDA1A" w14:textId="1C5E29C2" w:rsidR="003901B2" w:rsidRDefault="003901B2" w:rsidP="00552BED">
      <w:pPr>
        <w:autoSpaceDE w:val="0"/>
        <w:autoSpaceDN w:val="0"/>
        <w:adjustRightInd w:val="0"/>
        <w:rPr>
          <w:rFonts w:asciiTheme="minorHAnsi" w:hAnsiTheme="minorHAnsi" w:cs="Arial"/>
          <w:bCs/>
          <w:szCs w:val="24"/>
        </w:rPr>
      </w:pPr>
      <w:r w:rsidRPr="00F32CE6">
        <w:rPr>
          <w:rFonts w:asciiTheme="minorHAnsi" w:hAnsiTheme="minorHAnsi" w:cs="Arial"/>
          <w:b/>
          <w:bCs/>
          <w:szCs w:val="24"/>
        </w:rPr>
        <w:t>Logic Model</w:t>
      </w:r>
      <w:r>
        <w:rPr>
          <w:rFonts w:asciiTheme="minorHAnsi" w:hAnsiTheme="minorHAnsi" w:cs="Arial"/>
          <w:bCs/>
          <w:szCs w:val="24"/>
        </w:rPr>
        <w:t>:</w:t>
      </w:r>
      <w:r w:rsidR="00F32CE6">
        <w:rPr>
          <w:rFonts w:asciiTheme="minorHAnsi" w:hAnsiTheme="minorHAnsi" w:cs="Arial"/>
          <w:bCs/>
          <w:szCs w:val="24"/>
        </w:rPr>
        <w:t xml:space="preserve"> </w:t>
      </w:r>
      <w:r w:rsidR="00EA727F">
        <w:rPr>
          <w:rFonts w:asciiTheme="minorHAnsi" w:hAnsiTheme="minorHAnsi" w:cs="Arial"/>
          <w:bCs/>
          <w:szCs w:val="24"/>
        </w:rPr>
        <w:t xml:space="preserve">Khyeti </w:t>
      </w:r>
      <w:r w:rsidR="008C7BE5">
        <w:rPr>
          <w:rFonts w:asciiTheme="minorHAnsi" w:hAnsiTheme="minorHAnsi" w:cs="Arial"/>
          <w:bCs/>
          <w:szCs w:val="24"/>
        </w:rPr>
        <w:t>will</w:t>
      </w:r>
      <w:r w:rsidR="00F32CE6">
        <w:rPr>
          <w:rFonts w:asciiTheme="minorHAnsi" w:hAnsiTheme="minorHAnsi" w:cs="Arial"/>
          <w:bCs/>
          <w:szCs w:val="24"/>
        </w:rPr>
        <w:t xml:space="preserve"> be used by the network of digitally tr</w:t>
      </w:r>
      <w:r w:rsidR="00C60F8D">
        <w:rPr>
          <w:rFonts w:asciiTheme="minorHAnsi" w:hAnsiTheme="minorHAnsi" w:cs="Arial"/>
          <w:bCs/>
          <w:szCs w:val="24"/>
        </w:rPr>
        <w:t xml:space="preserve">ained agents to help the community of </w:t>
      </w:r>
      <w:r w:rsidR="008C7BE5">
        <w:rPr>
          <w:rFonts w:asciiTheme="minorHAnsi" w:hAnsiTheme="minorHAnsi" w:cs="Arial"/>
          <w:bCs/>
          <w:szCs w:val="24"/>
        </w:rPr>
        <w:t>farmers on</w:t>
      </w:r>
      <w:r w:rsidR="00F32CE6">
        <w:rPr>
          <w:rFonts w:asciiTheme="minorHAnsi" w:hAnsiTheme="minorHAnsi" w:cs="Arial"/>
          <w:bCs/>
          <w:szCs w:val="24"/>
        </w:rPr>
        <w:t xml:space="preserve"> time-bound interventions required to reduce their </w:t>
      </w:r>
      <w:r w:rsidR="00C60F8D">
        <w:rPr>
          <w:rFonts w:asciiTheme="minorHAnsi" w:hAnsiTheme="minorHAnsi" w:cs="Arial"/>
          <w:bCs/>
          <w:szCs w:val="24"/>
        </w:rPr>
        <w:t xml:space="preserve">climate </w:t>
      </w:r>
      <w:r w:rsidR="00F32CE6">
        <w:rPr>
          <w:rFonts w:asciiTheme="minorHAnsi" w:hAnsiTheme="minorHAnsi" w:cs="Arial"/>
          <w:bCs/>
          <w:szCs w:val="24"/>
        </w:rPr>
        <w:t>risk and practices to follow during the cropping cycle. With a marketplace embedded in the platform, the farmers can transact for a product or generate a request for a product with the agent from the list available on the platform</w:t>
      </w:r>
      <w:r w:rsidR="00C60F8D">
        <w:rPr>
          <w:rFonts w:asciiTheme="minorHAnsi" w:hAnsiTheme="minorHAnsi" w:cs="Arial"/>
          <w:bCs/>
          <w:szCs w:val="24"/>
        </w:rPr>
        <w:t xml:space="preserve"> which will make available on the climate change </w:t>
      </w:r>
      <w:r w:rsidR="008C7BE5">
        <w:rPr>
          <w:rFonts w:asciiTheme="minorHAnsi" w:hAnsiTheme="minorHAnsi" w:cs="Arial"/>
          <w:bCs/>
          <w:szCs w:val="24"/>
        </w:rPr>
        <w:t>adaptable</w:t>
      </w:r>
      <w:r w:rsidR="00C60F8D">
        <w:rPr>
          <w:rFonts w:asciiTheme="minorHAnsi" w:hAnsiTheme="minorHAnsi" w:cs="Arial"/>
          <w:bCs/>
          <w:szCs w:val="24"/>
        </w:rPr>
        <w:t xml:space="preserve"> products and services by different stakeholders</w:t>
      </w:r>
      <w:r w:rsidR="008C7BE5">
        <w:rPr>
          <w:rFonts w:asciiTheme="minorHAnsi" w:hAnsiTheme="minorHAnsi" w:cs="Arial"/>
          <w:bCs/>
          <w:szCs w:val="24"/>
        </w:rPr>
        <w:t>.</w:t>
      </w:r>
      <w:r w:rsidR="00F32CE6">
        <w:rPr>
          <w:rFonts w:asciiTheme="minorHAnsi" w:hAnsiTheme="minorHAnsi" w:cs="Arial"/>
          <w:bCs/>
          <w:szCs w:val="24"/>
        </w:rPr>
        <w:t xml:space="preserve"> Khyeti envisages increased crop productivity and income for small farmers </w:t>
      </w:r>
      <w:r w:rsidR="00C60F8D">
        <w:rPr>
          <w:rFonts w:asciiTheme="minorHAnsi" w:hAnsiTheme="minorHAnsi" w:cs="Arial"/>
          <w:bCs/>
          <w:szCs w:val="24"/>
        </w:rPr>
        <w:t>and co</w:t>
      </w:r>
      <w:r w:rsidR="001269BC">
        <w:rPr>
          <w:rFonts w:asciiTheme="minorHAnsi" w:hAnsiTheme="minorHAnsi" w:cs="Arial"/>
          <w:bCs/>
          <w:szCs w:val="24"/>
        </w:rPr>
        <w:t>nservation of agriculture environ</w:t>
      </w:r>
      <w:r w:rsidR="00C60F8D">
        <w:rPr>
          <w:rFonts w:asciiTheme="minorHAnsi" w:hAnsiTheme="minorHAnsi" w:cs="Arial"/>
          <w:bCs/>
          <w:szCs w:val="24"/>
        </w:rPr>
        <w:t>mental ecosystem.</w:t>
      </w:r>
    </w:p>
    <w:p w14:paraId="26BE2189" w14:textId="45F830D1" w:rsidR="00415121" w:rsidRDefault="006502D4" w:rsidP="00552BED">
      <w:pPr>
        <w:autoSpaceDE w:val="0"/>
        <w:autoSpaceDN w:val="0"/>
        <w:adjustRightInd w:val="0"/>
        <w:rPr>
          <w:rFonts w:asciiTheme="minorHAnsi" w:hAnsiTheme="minorHAnsi" w:cs="Arial"/>
          <w:bCs/>
          <w:szCs w:val="24"/>
        </w:rPr>
      </w:pPr>
      <w:r w:rsidRPr="008920FF">
        <w:rPr>
          <w:rFonts w:asciiTheme="minorHAnsi" w:hAnsiTheme="minorHAnsi" w:cs="Arial"/>
          <w:b/>
          <w:bCs/>
          <w:szCs w:val="24"/>
        </w:rPr>
        <w:t>New Data</w:t>
      </w:r>
      <w:r w:rsidR="00F32CE6">
        <w:rPr>
          <w:rFonts w:asciiTheme="minorHAnsi" w:hAnsiTheme="minorHAnsi" w:cs="Arial"/>
          <w:bCs/>
          <w:szCs w:val="24"/>
        </w:rPr>
        <w:t xml:space="preserve">: </w:t>
      </w:r>
      <w:r>
        <w:rPr>
          <w:rFonts w:asciiTheme="minorHAnsi" w:hAnsiTheme="minorHAnsi" w:cs="Arial"/>
          <w:bCs/>
          <w:szCs w:val="24"/>
        </w:rPr>
        <w:t>eKutir’s</w:t>
      </w:r>
      <w:r w:rsidR="00C60F8D">
        <w:rPr>
          <w:rFonts w:asciiTheme="minorHAnsi" w:hAnsiTheme="minorHAnsi" w:cs="Arial"/>
          <w:bCs/>
          <w:szCs w:val="24"/>
        </w:rPr>
        <w:t xml:space="preserve"> &amp; </w:t>
      </w:r>
      <w:r w:rsidR="008C7BE5">
        <w:rPr>
          <w:rFonts w:asciiTheme="minorHAnsi" w:hAnsiTheme="minorHAnsi" w:cs="Arial"/>
          <w:bCs/>
          <w:szCs w:val="24"/>
        </w:rPr>
        <w:t>ICRISAT core</w:t>
      </w:r>
      <w:r>
        <w:rPr>
          <w:rFonts w:asciiTheme="minorHAnsi" w:hAnsiTheme="minorHAnsi" w:cs="Arial"/>
          <w:bCs/>
          <w:szCs w:val="24"/>
        </w:rPr>
        <w:t xml:space="preserve"> data sets combined with third party data sets will create a new data set, which will have </w:t>
      </w:r>
      <w:r w:rsidR="00415121">
        <w:rPr>
          <w:rFonts w:asciiTheme="minorHAnsi" w:hAnsiTheme="minorHAnsi" w:cs="Arial"/>
          <w:bCs/>
          <w:szCs w:val="24"/>
        </w:rPr>
        <w:t>“</w:t>
      </w:r>
      <w:r>
        <w:rPr>
          <w:rFonts w:asciiTheme="minorHAnsi" w:hAnsiTheme="minorHAnsi" w:cs="Arial"/>
          <w:bCs/>
          <w:szCs w:val="24"/>
        </w:rPr>
        <w:t xml:space="preserve">farmers’ </w:t>
      </w:r>
      <w:r w:rsidR="00C60F8D">
        <w:rPr>
          <w:rFonts w:asciiTheme="minorHAnsi" w:hAnsiTheme="minorHAnsi" w:cs="Arial"/>
          <w:bCs/>
          <w:szCs w:val="24"/>
        </w:rPr>
        <w:t xml:space="preserve">climate </w:t>
      </w:r>
      <w:r>
        <w:rPr>
          <w:rFonts w:asciiTheme="minorHAnsi" w:hAnsiTheme="minorHAnsi" w:cs="Arial"/>
          <w:bCs/>
          <w:szCs w:val="24"/>
        </w:rPr>
        <w:t>risk folio</w:t>
      </w:r>
      <w:r w:rsidR="00415121">
        <w:rPr>
          <w:rFonts w:asciiTheme="minorHAnsi" w:hAnsiTheme="minorHAnsi" w:cs="Arial"/>
          <w:bCs/>
          <w:szCs w:val="24"/>
        </w:rPr>
        <w:t>”</w:t>
      </w:r>
      <w:r>
        <w:rPr>
          <w:rFonts w:asciiTheme="minorHAnsi" w:hAnsiTheme="minorHAnsi" w:cs="Arial"/>
          <w:bCs/>
          <w:szCs w:val="24"/>
        </w:rPr>
        <w:t>. Each farmers’ risk folio will be updated with every cropping cycle based on interactions recorded within</w:t>
      </w:r>
      <w:r w:rsidR="00C60F8D">
        <w:rPr>
          <w:rFonts w:asciiTheme="minorHAnsi" w:hAnsiTheme="minorHAnsi" w:cs="Arial"/>
          <w:bCs/>
          <w:szCs w:val="24"/>
        </w:rPr>
        <w:t xml:space="preserve"> </w:t>
      </w:r>
      <w:r w:rsidR="008C7BE5">
        <w:rPr>
          <w:rFonts w:asciiTheme="minorHAnsi" w:hAnsiTheme="minorHAnsi" w:cs="Arial"/>
          <w:bCs/>
          <w:szCs w:val="24"/>
        </w:rPr>
        <w:t>Khyeti</w:t>
      </w:r>
      <w:r>
        <w:rPr>
          <w:rFonts w:asciiTheme="minorHAnsi" w:hAnsiTheme="minorHAnsi" w:cs="Arial"/>
          <w:bCs/>
          <w:szCs w:val="24"/>
        </w:rPr>
        <w:t xml:space="preserve"> platform and would be used to further map with other metadata that eKutir will mine and syndicate from third party sources. </w:t>
      </w:r>
    </w:p>
    <w:p w14:paraId="44E12761" w14:textId="411B0E16" w:rsidR="0082230A" w:rsidRPr="00415121" w:rsidRDefault="008920FF" w:rsidP="00552BED">
      <w:pPr>
        <w:autoSpaceDE w:val="0"/>
        <w:autoSpaceDN w:val="0"/>
        <w:adjustRightInd w:val="0"/>
        <w:rPr>
          <w:rFonts w:asciiTheme="minorHAnsi" w:hAnsiTheme="minorHAnsi" w:cs="Arial"/>
          <w:bCs/>
          <w:szCs w:val="24"/>
        </w:rPr>
      </w:pPr>
      <w:r w:rsidRPr="00415121">
        <w:rPr>
          <w:rFonts w:asciiTheme="minorHAnsi" w:hAnsiTheme="minorHAnsi" w:cs="Arial"/>
          <w:b/>
          <w:bCs/>
          <w:szCs w:val="24"/>
        </w:rPr>
        <w:t>Applicability of New Data</w:t>
      </w:r>
      <w:r w:rsidR="00415121" w:rsidRPr="00415121">
        <w:rPr>
          <w:rFonts w:asciiTheme="minorHAnsi" w:hAnsiTheme="minorHAnsi" w:cs="Arial"/>
          <w:b/>
          <w:bCs/>
          <w:szCs w:val="24"/>
        </w:rPr>
        <w:t xml:space="preserve"> &amp; Next Steps</w:t>
      </w:r>
      <w:r>
        <w:rPr>
          <w:rFonts w:asciiTheme="minorHAnsi" w:hAnsiTheme="minorHAnsi" w:cs="Arial"/>
          <w:bCs/>
          <w:szCs w:val="24"/>
        </w:rPr>
        <w:t xml:space="preserve">: </w:t>
      </w:r>
      <w:r w:rsidR="00415121">
        <w:rPr>
          <w:rFonts w:asciiTheme="minorHAnsi" w:hAnsiTheme="minorHAnsi" w:cs="Arial"/>
          <w:bCs/>
          <w:szCs w:val="24"/>
        </w:rPr>
        <w:t xml:space="preserve">eKutir </w:t>
      </w:r>
      <w:r w:rsidR="00A411B6">
        <w:rPr>
          <w:rFonts w:asciiTheme="minorHAnsi" w:hAnsiTheme="minorHAnsi" w:cs="Arial"/>
          <w:bCs/>
          <w:szCs w:val="24"/>
        </w:rPr>
        <w:t>would</w:t>
      </w:r>
      <w:r w:rsidR="00EB1720">
        <w:rPr>
          <w:rFonts w:asciiTheme="minorHAnsi" w:hAnsiTheme="minorHAnsi" w:cs="Arial"/>
          <w:bCs/>
          <w:szCs w:val="24"/>
        </w:rPr>
        <w:t xml:space="preserve"> make the </w:t>
      </w:r>
      <w:r w:rsidR="00A411B6">
        <w:rPr>
          <w:rFonts w:asciiTheme="minorHAnsi" w:hAnsiTheme="minorHAnsi" w:cs="Arial"/>
          <w:bCs/>
          <w:szCs w:val="24"/>
        </w:rPr>
        <w:t>“</w:t>
      </w:r>
      <w:r w:rsidR="004D446D">
        <w:rPr>
          <w:rFonts w:asciiTheme="minorHAnsi" w:hAnsiTheme="minorHAnsi" w:cs="Arial"/>
          <w:bCs/>
          <w:szCs w:val="24"/>
        </w:rPr>
        <w:t xml:space="preserve">derived </w:t>
      </w:r>
      <w:r w:rsidR="00EB1720">
        <w:rPr>
          <w:rFonts w:asciiTheme="minorHAnsi" w:hAnsiTheme="minorHAnsi" w:cs="Arial"/>
          <w:bCs/>
          <w:szCs w:val="24"/>
        </w:rPr>
        <w:t>data set</w:t>
      </w:r>
      <w:r w:rsidR="004D446D">
        <w:rPr>
          <w:rFonts w:asciiTheme="minorHAnsi" w:hAnsiTheme="minorHAnsi" w:cs="Arial"/>
          <w:bCs/>
          <w:szCs w:val="24"/>
        </w:rPr>
        <w:t>s</w:t>
      </w:r>
      <w:r w:rsidR="00A411B6">
        <w:rPr>
          <w:rFonts w:asciiTheme="minorHAnsi" w:hAnsiTheme="minorHAnsi" w:cs="Arial"/>
          <w:bCs/>
          <w:szCs w:val="24"/>
        </w:rPr>
        <w:t>”</w:t>
      </w:r>
      <w:r w:rsidR="00EB1720">
        <w:rPr>
          <w:rFonts w:asciiTheme="minorHAnsi" w:hAnsiTheme="minorHAnsi" w:cs="Arial"/>
          <w:bCs/>
          <w:szCs w:val="24"/>
        </w:rPr>
        <w:t xml:space="preserve"> public and API will </w:t>
      </w:r>
      <w:r w:rsidR="008C7BE5">
        <w:rPr>
          <w:rFonts w:asciiTheme="minorHAnsi" w:hAnsiTheme="minorHAnsi" w:cs="Arial"/>
          <w:bCs/>
          <w:szCs w:val="24"/>
        </w:rPr>
        <w:t>be given</w:t>
      </w:r>
      <w:r w:rsidR="00EB1720">
        <w:rPr>
          <w:rFonts w:asciiTheme="minorHAnsi" w:hAnsiTheme="minorHAnsi" w:cs="Arial"/>
          <w:bCs/>
          <w:szCs w:val="24"/>
        </w:rPr>
        <w:t xml:space="preserve"> to other </w:t>
      </w:r>
      <w:r w:rsidR="008C7BE5">
        <w:rPr>
          <w:rFonts w:asciiTheme="minorHAnsi" w:hAnsiTheme="minorHAnsi" w:cs="Arial"/>
          <w:bCs/>
          <w:szCs w:val="24"/>
        </w:rPr>
        <w:t>stakeholders</w:t>
      </w:r>
      <w:r w:rsidR="00EB1720">
        <w:rPr>
          <w:rFonts w:asciiTheme="minorHAnsi" w:hAnsiTheme="minorHAnsi" w:cs="Arial"/>
          <w:bCs/>
          <w:szCs w:val="24"/>
        </w:rPr>
        <w:t xml:space="preserve"> w</w:t>
      </w:r>
      <w:r w:rsidR="004D446D">
        <w:rPr>
          <w:rFonts w:asciiTheme="minorHAnsi" w:hAnsiTheme="minorHAnsi" w:cs="Arial"/>
          <w:bCs/>
          <w:szCs w:val="24"/>
        </w:rPr>
        <w:t>ho are working in the space of a</w:t>
      </w:r>
      <w:r w:rsidR="00EB1720">
        <w:rPr>
          <w:rFonts w:asciiTheme="minorHAnsi" w:hAnsiTheme="minorHAnsi" w:cs="Arial"/>
          <w:bCs/>
          <w:szCs w:val="24"/>
        </w:rPr>
        <w:t xml:space="preserve">griculture to curate a value for the benefit of the </w:t>
      </w:r>
      <w:r w:rsidR="008C7BE5">
        <w:rPr>
          <w:rFonts w:asciiTheme="minorHAnsi" w:hAnsiTheme="minorHAnsi" w:cs="Arial"/>
          <w:bCs/>
          <w:szCs w:val="24"/>
        </w:rPr>
        <w:t>farmers, policy</w:t>
      </w:r>
      <w:r w:rsidR="004D446D">
        <w:rPr>
          <w:rFonts w:asciiTheme="minorHAnsi" w:hAnsiTheme="minorHAnsi" w:cs="Arial"/>
          <w:bCs/>
          <w:szCs w:val="24"/>
        </w:rPr>
        <w:t xml:space="preserve"> makers etc. The core algorithm will be eKutir’s proprietary as per our IP and any derived data sets and algorithm</w:t>
      </w:r>
      <w:r w:rsidR="00A411B6">
        <w:rPr>
          <w:rFonts w:asciiTheme="minorHAnsi" w:hAnsiTheme="minorHAnsi" w:cs="Arial"/>
          <w:bCs/>
          <w:szCs w:val="24"/>
        </w:rPr>
        <w:t xml:space="preserve"> [with ICRISAT]</w:t>
      </w:r>
      <w:r w:rsidR="004D446D">
        <w:rPr>
          <w:rFonts w:asciiTheme="minorHAnsi" w:hAnsiTheme="minorHAnsi" w:cs="Arial"/>
          <w:bCs/>
          <w:szCs w:val="24"/>
        </w:rPr>
        <w:t xml:space="preserve"> will be kept for a new IP that may be open-source.</w:t>
      </w:r>
    </w:p>
    <w:sectPr w:rsidR="0082230A" w:rsidRPr="00415121" w:rsidSect="00EC0A3B">
      <w:headerReference w:type="default" r:id="rId9"/>
      <w:footerReference w:type="even" r:id="rId10"/>
      <w:footerReference w:type="default" r:id="rId11"/>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F0E61" w14:textId="77777777" w:rsidR="008C5B70" w:rsidRDefault="008C5B70" w:rsidP="0082230A">
      <w:r>
        <w:separator/>
      </w:r>
    </w:p>
  </w:endnote>
  <w:endnote w:type="continuationSeparator" w:id="0">
    <w:p w14:paraId="12E8920A" w14:textId="77777777" w:rsidR="008C5B70" w:rsidRDefault="008C5B70"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altName w:val="Consolas"/>
    <w:charset w:val="00"/>
    <w:family w:val="auto"/>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F1BE2" w14:textId="77777777" w:rsidR="008C5B70" w:rsidRDefault="008C5B70" w:rsidP="00533A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C5B70" w:rsidRDefault="008C5B70" w:rsidP="008223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347E7" w14:textId="77777777" w:rsidR="008C5B70" w:rsidRPr="0082230A" w:rsidRDefault="008C5B70" w:rsidP="00533A16">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437C58">
      <w:rPr>
        <w:rStyle w:val="PageNumber"/>
        <w:rFonts w:asciiTheme="minorHAnsi" w:hAnsiTheme="minorHAnsi"/>
        <w:noProof/>
      </w:rPr>
      <w:t>1</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437C58">
      <w:rPr>
        <w:rStyle w:val="PageNumber"/>
        <w:rFonts w:asciiTheme="minorHAnsi" w:hAnsiTheme="minorHAnsi"/>
        <w:noProof/>
      </w:rPr>
      <w:t>1</w:t>
    </w:r>
    <w:r w:rsidRPr="0082230A">
      <w:rPr>
        <w:rStyle w:val="PageNumber"/>
        <w:rFonts w:asciiTheme="minorHAnsi" w:hAnsiTheme="minorHAnsi"/>
      </w:rPr>
      <w:fldChar w:fldCharType="end"/>
    </w:r>
  </w:p>
  <w:p w14:paraId="669A4381" w14:textId="5DE244E3" w:rsidR="008C5B70" w:rsidRPr="0082230A" w:rsidRDefault="008C5B70"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8C5B70" w:rsidRPr="00395795" w:rsidRDefault="008C5B70"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8C5B70" w:rsidRPr="00395795" w:rsidRDefault="008C5B70"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" filled="f" stroked="f">
              <v:textbox>
                <w:txbxContent>
                  <w:p w14:paraId="2594DA5C" w14:textId="4D010874" w:rsidR="006502D4" w:rsidRPr="00395795" w:rsidRDefault="006502D4"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6502D4" w:rsidRPr="00395795" w:rsidRDefault="006502D4"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Pr>
        <w:rFonts w:asciiTheme="minorHAnsi" w:hAnsiTheme="minorHAnsi"/>
        <w:b/>
        <w:noProof/>
        <w:lang w:eastAsia="en-US"/>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C5B70" w:rsidRPr="0082230A" w:rsidRDefault="008C5B70"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79CC" w14:textId="77777777" w:rsidR="008C5B70" w:rsidRDefault="008C5B70" w:rsidP="0082230A">
      <w:r>
        <w:separator/>
      </w:r>
    </w:p>
  </w:footnote>
  <w:footnote w:type="continuationSeparator" w:id="0">
    <w:p w14:paraId="755B7832" w14:textId="77777777" w:rsidR="008C5B70" w:rsidRDefault="008C5B70" w:rsidP="008223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B0B19" w14:textId="423D99A6" w:rsidR="008C5B70" w:rsidRPr="00EC0A3B" w:rsidRDefault="008C5B70">
    <w:pPr>
      <w:pStyle w:val="Header"/>
      <w:rPr>
        <w:rFonts w:asciiTheme="minorHAnsi" w:hAnsiTheme="minorHAnsi"/>
        <w:b/>
      </w:rPr>
    </w:pPr>
    <w:r>
      <w:rPr>
        <w:rFonts w:asciiTheme="minorHAnsi" w:hAnsiTheme="minorHAnsi"/>
        <w:b/>
        <w:noProof/>
        <w:lang w:eastAsia="en-US"/>
      </w:rPr>
      <w:drawing>
        <wp:inline distT="0" distB="0" distL="0" distR="0" wp14:anchorId="2D14EAAD" wp14:editId="7861F47E">
          <wp:extent cx="797223" cy="360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223" cy="360000"/>
                  </a:xfrm>
                  <a:prstGeom prst="rect">
                    <a:avLst/>
                  </a:prstGeom>
                  <a:noFill/>
                  <a:ln>
                    <a:noFill/>
                  </a:ln>
                </pic:spPr>
              </pic:pic>
            </a:graphicData>
          </a:graphic>
        </wp:inline>
      </w:drawing>
    </w:r>
    <w:r>
      <w:rPr>
        <w:rFonts w:asciiTheme="minorHAnsi" w:hAnsiTheme="minorHAnsi"/>
        <w:b/>
      </w:rPr>
      <w:tab/>
    </w:r>
    <w:r>
      <w:rPr>
        <w:rFonts w:asciiTheme="minorHAnsi" w:hAnsiTheme="minorHAnsi"/>
        <w:b/>
      </w:rPr>
      <w:tab/>
    </w:r>
    <w:r>
      <w:rPr>
        <w:rFonts w:asciiTheme="minorHAnsi" w:hAnsiTheme="minorHAnsi"/>
        <w:b/>
        <w:noProof/>
        <w:lang w:eastAsia="en-US"/>
      </w:rPr>
      <w:drawing>
        <wp:inline distT="0" distB="0" distL="0" distR="0" wp14:anchorId="22A85DBD" wp14:editId="1BC18FF3">
          <wp:extent cx="533149" cy="360000"/>
          <wp:effectExtent l="0" t="0" r="63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149" cy="3600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1C4B"/>
    <w:multiLevelType w:val="hybridMultilevel"/>
    <w:tmpl w:val="2A127D20"/>
    <w:lvl w:ilvl="0" w:tplc="09D0E7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9862D5"/>
    <w:multiLevelType w:val="hybridMultilevel"/>
    <w:tmpl w:val="AD121E60"/>
    <w:lvl w:ilvl="0" w:tplc="B810E812">
      <w:start w:val="1"/>
      <w:numFmt w:val="low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5817BED"/>
    <w:multiLevelType w:val="hybridMultilevel"/>
    <w:tmpl w:val="9EEE933E"/>
    <w:lvl w:ilvl="0" w:tplc="3D7AED6C">
      <w:start w:val="1"/>
      <w:numFmt w:val="low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5"/>
  </w:num>
  <w:num w:numId="4">
    <w:abstractNumId w:val="7"/>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0A"/>
    <w:rsid w:val="000373FB"/>
    <w:rsid w:val="000658CB"/>
    <w:rsid w:val="000D2BB2"/>
    <w:rsid w:val="000D6E0A"/>
    <w:rsid w:val="001269BC"/>
    <w:rsid w:val="00131D73"/>
    <w:rsid w:val="001454D1"/>
    <w:rsid w:val="002C43D0"/>
    <w:rsid w:val="002D4C20"/>
    <w:rsid w:val="003020BF"/>
    <w:rsid w:val="003444A1"/>
    <w:rsid w:val="00367D2E"/>
    <w:rsid w:val="003901B2"/>
    <w:rsid w:val="00395795"/>
    <w:rsid w:val="003C3EAD"/>
    <w:rsid w:val="00415121"/>
    <w:rsid w:val="00422901"/>
    <w:rsid w:val="00430BF5"/>
    <w:rsid w:val="00437C58"/>
    <w:rsid w:val="004D446D"/>
    <w:rsid w:val="004D4986"/>
    <w:rsid w:val="005057CF"/>
    <w:rsid w:val="00533A16"/>
    <w:rsid w:val="00552BED"/>
    <w:rsid w:val="00632CC2"/>
    <w:rsid w:val="006502D4"/>
    <w:rsid w:val="00657B17"/>
    <w:rsid w:val="00660C0D"/>
    <w:rsid w:val="006E4FBA"/>
    <w:rsid w:val="007039F9"/>
    <w:rsid w:val="007C110C"/>
    <w:rsid w:val="007D1C31"/>
    <w:rsid w:val="007D4C87"/>
    <w:rsid w:val="0080253E"/>
    <w:rsid w:val="008156E3"/>
    <w:rsid w:val="0082230A"/>
    <w:rsid w:val="00843E24"/>
    <w:rsid w:val="00863564"/>
    <w:rsid w:val="008920FF"/>
    <w:rsid w:val="008C5B70"/>
    <w:rsid w:val="008C7BE5"/>
    <w:rsid w:val="0092332C"/>
    <w:rsid w:val="00983989"/>
    <w:rsid w:val="009D5B23"/>
    <w:rsid w:val="00A01DE6"/>
    <w:rsid w:val="00A318C5"/>
    <w:rsid w:val="00A411B6"/>
    <w:rsid w:val="00A66B7B"/>
    <w:rsid w:val="00AC5118"/>
    <w:rsid w:val="00AC7362"/>
    <w:rsid w:val="00AE4956"/>
    <w:rsid w:val="00AE6E49"/>
    <w:rsid w:val="00AF3C4A"/>
    <w:rsid w:val="00AF63A6"/>
    <w:rsid w:val="00C32DFE"/>
    <w:rsid w:val="00C579CE"/>
    <w:rsid w:val="00C60F8D"/>
    <w:rsid w:val="00C93659"/>
    <w:rsid w:val="00CE4207"/>
    <w:rsid w:val="00D4418E"/>
    <w:rsid w:val="00DA1FE9"/>
    <w:rsid w:val="00E2510D"/>
    <w:rsid w:val="00E540C1"/>
    <w:rsid w:val="00EA727F"/>
    <w:rsid w:val="00EB1720"/>
    <w:rsid w:val="00EC0A3B"/>
    <w:rsid w:val="00ED2DB1"/>
    <w:rsid w:val="00F205BF"/>
    <w:rsid w:val="00F32CE6"/>
    <w:rsid w:val="00F7155B"/>
    <w:rsid w:val="00F87D3B"/>
    <w:rsid w:val="00FB3D50"/>
    <w:rsid w:val="00FD0AFF"/>
    <w:rsid w:val="00FD1678"/>
    <w:rsid w:val="00FD4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DE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533A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3A16"/>
    <w:rPr>
      <w:rFonts w:ascii="Lucida Grande" w:eastAsia="MS Mincho" w:hAnsi="Lucida Grande" w:cs="Lucida Grande"/>
      <w:sz w:val="18"/>
      <w:szCs w:val="18"/>
      <w:lang w:eastAsia="ja-JP"/>
    </w:rPr>
  </w:style>
  <w:style w:type="paragraph" w:styleId="ListParagraph">
    <w:name w:val="List Paragraph"/>
    <w:basedOn w:val="Normal"/>
    <w:uiPriority w:val="34"/>
    <w:qFormat/>
    <w:rsid w:val="00CE4207"/>
    <w:pPr>
      <w:pBdr>
        <w:top w:val="nil"/>
        <w:left w:val="nil"/>
        <w:bottom w:val="nil"/>
        <w:right w:val="nil"/>
        <w:between w:val="nil"/>
      </w:pBdr>
      <w:spacing w:line="276" w:lineRule="auto"/>
      <w:ind w:left="720"/>
      <w:contextualSpacing/>
    </w:pPr>
    <w:rPr>
      <w:rFonts w:ascii="Arial" w:eastAsia="Arial" w:hAnsi="Arial" w:cs="Arial"/>
      <w:color w:val="000000"/>
      <w:sz w:val="22"/>
      <w:szCs w:val="22"/>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533A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3A16"/>
    <w:rPr>
      <w:rFonts w:ascii="Lucida Grande" w:eastAsia="MS Mincho" w:hAnsi="Lucida Grande" w:cs="Lucida Grande"/>
      <w:sz w:val="18"/>
      <w:szCs w:val="18"/>
      <w:lang w:eastAsia="ja-JP"/>
    </w:rPr>
  </w:style>
  <w:style w:type="paragraph" w:styleId="ListParagraph">
    <w:name w:val="List Paragraph"/>
    <w:basedOn w:val="Normal"/>
    <w:uiPriority w:val="34"/>
    <w:qFormat/>
    <w:rsid w:val="00CE4207"/>
    <w:pPr>
      <w:pBdr>
        <w:top w:val="nil"/>
        <w:left w:val="nil"/>
        <w:bottom w:val="nil"/>
        <w:right w:val="nil"/>
        <w:between w:val="nil"/>
      </w:pBdr>
      <w:spacing w:line="276" w:lineRule="auto"/>
      <w:ind w:left="720"/>
      <w:contextualSpacing/>
    </w:pPr>
    <w:rPr>
      <w:rFonts w:ascii="Arial" w:eastAsia="Arial" w:hAnsi="Arial" w:cs="Arial"/>
      <w:color w:val="00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FDB21BD-2F93-0A4B-92E6-A258C077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1160</Words>
  <Characters>6613</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BoP Connect Social Venture</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Suvankar Mishra</cp:lastModifiedBy>
  <cp:revision>9</cp:revision>
  <dcterms:created xsi:type="dcterms:W3CDTF">2017-08-29T13:51:00Z</dcterms:created>
  <dcterms:modified xsi:type="dcterms:W3CDTF">2017-08-31T11:58:00Z</dcterms:modified>
</cp:coreProperties>
</file>